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67" w:rsidRPr="00327A67" w:rsidRDefault="00327A67" w:rsidP="00327A67">
      <w:pPr>
        <w:widowControl/>
        <w:spacing w:after="129" w:line="259" w:lineRule="auto"/>
        <w:jc w:val="left"/>
        <w:rPr>
          <w:rFonts w:ascii="宋体" w:eastAsia="宋体" w:hAnsi="宋体" w:cs="宋体"/>
          <w:sz w:val="28"/>
          <w:szCs w:val="28"/>
        </w:rPr>
      </w:pPr>
      <w:r w:rsidRPr="00327A67">
        <w:rPr>
          <w:rFonts w:ascii="宋体" w:eastAsia="宋体" w:hAnsi="宋体" w:cs="宋体"/>
          <w:b/>
          <w:sz w:val="28"/>
          <w:szCs w:val="28"/>
        </w:rPr>
        <w:t>附件 2：</w:t>
      </w:r>
      <w:r w:rsidRPr="00327A67">
        <w:rPr>
          <w:rFonts w:ascii="宋体" w:eastAsia="宋体" w:hAnsi="宋体" w:cs="宋体" w:hint="eastAsia"/>
          <w:b/>
          <w:sz w:val="28"/>
          <w:szCs w:val="28"/>
        </w:rPr>
        <w:t>交通路线</w:t>
      </w:r>
    </w:p>
    <w:p w:rsidR="00327A67" w:rsidRPr="00327A67" w:rsidRDefault="00327A67" w:rsidP="00327A67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Times New Roman" w:cs="楷体_GB2312"/>
          <w:kern w:val="0"/>
          <w:sz w:val="28"/>
          <w:szCs w:val="28"/>
        </w:rPr>
      </w:pPr>
    </w:p>
    <w:p w:rsidR="00327A67" w:rsidRPr="00327A67" w:rsidRDefault="00327A67" w:rsidP="00327A67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hAnsi="宋体" w:cs="楷体_GB2312"/>
          <w:bCs/>
          <w:kern w:val="0"/>
          <w:sz w:val="24"/>
          <w:szCs w:val="24"/>
        </w:rPr>
      </w:pPr>
      <w:r w:rsidRPr="00327A67">
        <w:rPr>
          <w:rFonts w:ascii="宋体" w:eastAsia="宋体" w:hAnsi="宋体" w:cs="楷体_GB2312"/>
          <w:bCs/>
          <w:kern w:val="0"/>
          <w:sz w:val="24"/>
          <w:szCs w:val="24"/>
        </w:rPr>
        <w:t>成都市云豪假期酒店</w:t>
      </w:r>
    </w:p>
    <w:p w:rsidR="00327A67" w:rsidRPr="00327A67" w:rsidRDefault="00327A67" w:rsidP="00327A67">
      <w:pPr>
        <w:autoSpaceDE w:val="0"/>
        <w:autoSpaceDN w:val="0"/>
        <w:adjustRightInd w:val="0"/>
        <w:spacing w:beforeLines="50" w:before="156" w:afterLines="50" w:after="156"/>
        <w:rPr>
          <w:rFonts w:ascii="宋体" w:eastAsia="宋体" w:hAnsi="宋体" w:cs="楷体_GB2312"/>
          <w:bCs/>
          <w:kern w:val="0"/>
          <w:sz w:val="24"/>
          <w:szCs w:val="24"/>
        </w:rPr>
      </w:pPr>
      <w:r w:rsidRPr="00327A67">
        <w:rPr>
          <w:rFonts w:ascii="宋体" w:eastAsia="宋体" w:hAnsi="宋体" w:cs="楷体_GB2312"/>
          <w:bCs/>
          <w:kern w:val="0"/>
          <w:sz w:val="24"/>
          <w:szCs w:val="24"/>
        </w:rPr>
        <w:t>地址：成都市温江区江宁南路266号</w:t>
      </w:r>
    </w:p>
    <w:p w:rsidR="00327A67" w:rsidRPr="00327A67" w:rsidRDefault="00327A67" w:rsidP="00327A67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Times New Roman" w:cs="楷体_GB2312"/>
          <w:kern w:val="0"/>
          <w:sz w:val="28"/>
          <w:szCs w:val="28"/>
        </w:rPr>
      </w:pPr>
      <w:r w:rsidRPr="00327A67">
        <w:rPr>
          <w:rFonts w:ascii="楷体_GB2312" w:eastAsia="楷体_GB2312" w:hAnsi="Times New Roman" w:cs="楷体_GB2312"/>
          <w:noProof/>
          <w:kern w:val="0"/>
          <w:sz w:val="28"/>
          <w:szCs w:val="28"/>
        </w:rPr>
        <w:drawing>
          <wp:inline distT="0" distB="0" distL="114300" distR="114300" wp14:anchorId="634D75C1" wp14:editId="2DAB6526">
            <wp:extent cx="5721350" cy="2698115"/>
            <wp:effectExtent l="0" t="0" r="8890" b="1460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67" w:rsidRPr="00327A67" w:rsidRDefault="00327A67" w:rsidP="00327A67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000000"/>
          <w:sz w:val="20"/>
          <w:szCs w:val="20"/>
        </w:rPr>
      </w:pPr>
      <w:r w:rsidRPr="00327A67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（1）成都东站——酒店</w:t>
      </w:r>
    </w:p>
    <w:p w:rsidR="00327A67" w:rsidRPr="00327A67" w:rsidRDefault="00327A67" w:rsidP="00327A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①东站出站步行 90 米，到成都东客站地铁站乘 2 号线地铁→</w:t>
      </w:r>
      <w:proofErr w:type="gramStart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犀</w:t>
      </w:r>
      <w:proofErr w:type="gramEnd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浦方向，乘坐 10站，到中医大省医院地铁站换乘 4 号线→万盛方向，乘坐 14 站，到凤溪河地铁站换乘17号线→金星方向，乘坐 2 站，到黄石地铁站下车C口出站，步行 200米至地铁黄石站公交站乘 763/W53 路公交车，乘坐 2站到万春公交站下车，步行 500 米，到达成都云豪假期酒店。</w:t>
      </w:r>
    </w:p>
    <w:p w:rsidR="00327A67" w:rsidRPr="00327A67" w:rsidRDefault="00327A67" w:rsidP="00327A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②乘出租车到达酒店，全程 45 公里，预计110 元左右。</w:t>
      </w:r>
    </w:p>
    <w:p w:rsidR="00327A67" w:rsidRPr="00327A67" w:rsidRDefault="00327A67" w:rsidP="00327A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327A67" w:rsidRPr="00327A67" w:rsidRDefault="00327A67" w:rsidP="00327A67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 w:rsidRPr="00327A67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（2）成都火车南站——酒店</w:t>
      </w:r>
    </w:p>
    <w:p w:rsidR="00327A67" w:rsidRPr="00327A67" w:rsidRDefault="00327A67" w:rsidP="00327A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①南站出站步行 280 米，到火车南站地铁站乘 18 号线地铁→天府机场北方向，乘坐 1站，到孵化园站换乘 9 号线→黄田坝方向，乘坐 7 站，到</w:t>
      </w:r>
      <w:proofErr w:type="gramStart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机投桥</w:t>
      </w:r>
      <w:proofErr w:type="gramEnd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地铁站换乘17号线→金星方向，乘坐 6 站，到市五医院地铁站下车A2口出站，步行 400 米至来凤路公交站乘 W26路公交车，乘坐 4 站到万春公交站下车，步行 150 米，到达成都云豪假期酒店。</w:t>
      </w:r>
    </w:p>
    <w:p w:rsidR="00327A67" w:rsidRPr="00327A67" w:rsidRDefault="00327A67" w:rsidP="00327A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② 乘出租车到达酒店，全程 31 公里，预计 75 元左右。</w:t>
      </w:r>
    </w:p>
    <w:p w:rsidR="00327A67" w:rsidRPr="00327A67" w:rsidRDefault="00327A67" w:rsidP="00327A67">
      <w:pPr>
        <w:widowControl/>
        <w:spacing w:line="360" w:lineRule="auto"/>
        <w:ind w:firstLineChars="200" w:firstLine="460"/>
        <w:jc w:val="left"/>
        <w:rPr>
          <w:rFonts w:ascii="宋体" w:eastAsia="宋体" w:hAnsi="宋体" w:cs="宋体"/>
          <w:color w:val="000000"/>
          <w:sz w:val="23"/>
          <w:szCs w:val="23"/>
        </w:rPr>
      </w:pPr>
    </w:p>
    <w:p w:rsidR="00327A67" w:rsidRPr="00327A67" w:rsidRDefault="00327A67" w:rsidP="00327A67">
      <w:pPr>
        <w:widowControl/>
        <w:tabs>
          <w:tab w:val="center" w:pos="4513"/>
        </w:tabs>
        <w:spacing w:line="360" w:lineRule="auto"/>
        <w:jc w:val="left"/>
        <w:rPr>
          <w:rFonts w:ascii="宋体" w:eastAsia="宋体" w:hAnsi="宋体" w:cs="宋体"/>
          <w:b/>
          <w:bCs/>
          <w:color w:val="000000"/>
          <w:sz w:val="20"/>
          <w:szCs w:val="20"/>
        </w:rPr>
      </w:pPr>
      <w:r w:rsidRPr="00327A67">
        <w:rPr>
          <w:rFonts w:ascii="宋体" w:eastAsia="宋体" w:hAnsi="宋体" w:cs="宋体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3C32" wp14:editId="7196186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20040" cy="213360"/>
                <wp:effectExtent l="38100" t="19050" r="41910" b="3429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star5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77F42" id="五角星 3" o:spid="_x0000_s1026" style="position:absolute;left:0;text-align:left;margin-left:0;margin-top:.4pt;width:25.2pt;height:16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2004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" path="m,81496r122245,1l160020,r37775,81497l320040,81496r-98899,50367l258918,213359,160020,162991,61122,213359,98899,131863,,81496xe" fillcolor="#ed7d31" strokecolor="#ae5a21" strokeweight="1pt">
                <v:stroke joinstyle="miter"/>
                <v:path arrowok="t" o:connecttype="custom" o:connectlocs="0,81496;122245,81497;160020,0;197795,81497;320040,81496;221141,131863;258918,213359;160020,162991;61122,213359;98899,131863;0,81496" o:connectangles="0,0,0,0,0,0,0,0,0,0,0"/>
                <w10:wrap anchorx="margin"/>
              </v:shape>
            </w:pict>
          </mc:Fallback>
        </mc:AlternateContent>
      </w:r>
      <w:r w:rsidRPr="00327A67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（3）成都双流国际机场——酒店  </w:t>
      </w:r>
      <w:r w:rsidRPr="00327A67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ab/>
        <w:t>（    优先推荐乘坐到达双流国际机场的航班）</w:t>
      </w:r>
      <w:bookmarkStart w:id="0" w:name="_GoBack"/>
      <w:bookmarkEnd w:id="0"/>
    </w:p>
    <w:p w:rsidR="00327A67" w:rsidRPr="00327A67" w:rsidRDefault="00327A67" w:rsidP="00327A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①航站楼出站步行150 米，到双流机场2航站楼C口进入乘10 号线地铁→</w:t>
      </w:r>
      <w:proofErr w:type="gramStart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天平园方向</w:t>
      </w:r>
      <w:proofErr w:type="gramEnd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，乘坐 3站，到华兴站换乘 9 号线→黄田坝方向，乘坐 3 站，到</w:t>
      </w:r>
      <w:proofErr w:type="gramStart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机投桥</w:t>
      </w:r>
      <w:proofErr w:type="gramEnd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地铁站换乘17号线→金星方向，乘坐 6 站，到市五医院地铁站下车A2口出站，步行 400 米至来凤路公交站乘 W26路公交车，乘坐 4 站到万春公交站下车，步行 150 米，到达成都云豪假期酒店。</w:t>
      </w:r>
    </w:p>
    <w:p w:rsidR="00327A67" w:rsidRPr="00327A67" w:rsidRDefault="00327A67" w:rsidP="00327A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② 乘出租车到达酒店，全程 30 公里，预计75 元左右。</w:t>
      </w:r>
    </w:p>
    <w:p w:rsidR="00327A67" w:rsidRPr="00327A67" w:rsidRDefault="00327A67" w:rsidP="00327A67">
      <w:pPr>
        <w:widowControl/>
        <w:spacing w:line="360" w:lineRule="auto"/>
        <w:ind w:firstLineChars="200" w:firstLine="460"/>
        <w:jc w:val="left"/>
        <w:rPr>
          <w:rFonts w:ascii="宋体" w:eastAsia="宋体" w:hAnsi="宋体" w:cs="宋体"/>
          <w:color w:val="000000"/>
          <w:sz w:val="23"/>
          <w:szCs w:val="23"/>
        </w:rPr>
      </w:pPr>
    </w:p>
    <w:p w:rsidR="00327A67" w:rsidRPr="00327A67" w:rsidRDefault="00327A67" w:rsidP="00327A67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000000"/>
          <w:sz w:val="20"/>
          <w:szCs w:val="20"/>
        </w:rPr>
      </w:pPr>
      <w:r w:rsidRPr="00327A67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（4）成都天府国际机场——酒店</w:t>
      </w:r>
    </w:p>
    <w:p w:rsidR="00327A67" w:rsidRPr="00327A67" w:rsidRDefault="00327A67" w:rsidP="00327A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①航站楼出站步行 3300米，到天府机场北地铁站乘 18 号线地铁→火车南站北方向，乘坐7站，到孵化园站换乘 9 号线→黄田坝方向，乘坐 7 站，到</w:t>
      </w:r>
      <w:proofErr w:type="gramStart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机投桥</w:t>
      </w:r>
      <w:proofErr w:type="gramEnd"/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地铁站换乘17号线→金星方向，乘坐 6 站，到市五医院地铁站下车A2口出站，步行 400 米至来凤路公交站乘 W26路公交车，乘坐 4 站到万春公交站下车，步行 150 米，到达成都云豪假期酒店。</w:t>
      </w:r>
    </w:p>
    <w:p w:rsidR="00327A67" w:rsidRPr="00327A67" w:rsidRDefault="00327A67" w:rsidP="00327A6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327A67">
        <w:rPr>
          <w:rFonts w:ascii="宋体" w:eastAsia="宋体" w:hAnsi="宋体" w:cs="宋体" w:hint="eastAsia"/>
          <w:color w:val="000000"/>
          <w:sz w:val="24"/>
          <w:szCs w:val="24"/>
        </w:rPr>
        <w:t>② 乘出租车到达酒店，全程 110 公里，预计240元左右。</w:t>
      </w:r>
    </w:p>
    <w:p w:rsidR="006A3E96" w:rsidRPr="00327A67" w:rsidRDefault="00327A67"/>
    <w:sectPr w:rsidR="006A3E96" w:rsidRPr="0032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67"/>
    <w:rsid w:val="000F3697"/>
    <w:rsid w:val="00327A67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4D64-0695-4B67-AEEC-7C477FF0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2021-07-05T02:32:00Z</dcterms:created>
  <dcterms:modified xsi:type="dcterms:W3CDTF">2021-07-05T02:33:00Z</dcterms:modified>
</cp:coreProperties>
</file>