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0" w:rsidRDefault="00AC1A50" w:rsidP="00AC1A50">
      <w:pPr>
        <w:jc w:val="center"/>
        <w:rPr>
          <w:rFonts w:ascii="仿宋_GB2312" w:eastAsia="仿宋_GB2312" w:hAnsi="仿宋_GB2312" w:cs="仿宋_GB2312"/>
          <w:b/>
          <w:color w:val="000000"/>
          <w:spacing w:val="-20"/>
          <w:kern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-20"/>
          <w:kern w:val="10"/>
          <w:sz w:val="32"/>
          <w:szCs w:val="32"/>
        </w:rPr>
        <w:t>附件</w:t>
      </w:r>
    </w:p>
    <w:p w:rsidR="00AC1A50" w:rsidRDefault="00AC1A50" w:rsidP="00AC1A50">
      <w:pPr>
        <w:jc w:val="center"/>
        <w:rPr>
          <w:rFonts w:ascii="仿宋_GB2312" w:hAnsi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-20"/>
          <w:kern w:val="10"/>
          <w:sz w:val="32"/>
          <w:szCs w:val="32"/>
        </w:rPr>
        <w:t>2018年暑期“智慧农业与生态信息化(物联网+机器人)”</w:t>
      </w:r>
      <w:r>
        <w:rPr>
          <w:rFonts w:ascii="仿宋_GB2312" w:hAnsi="仿宋_GB2312" w:hint="eastAsia"/>
          <w:b/>
          <w:color w:val="000000"/>
          <w:sz w:val="28"/>
          <w:szCs w:val="28"/>
        </w:rPr>
        <w:t>专题技术培训暨研讨会</w:t>
      </w:r>
      <w:r>
        <w:rPr>
          <w:rFonts w:ascii="仿宋_GB2312" w:eastAsia="仿宋_GB2312" w:hAnsi="仿宋_GB2312" w:cs="仿宋_GB2312" w:hint="eastAsia"/>
          <w:b/>
          <w:color w:val="000000"/>
          <w:spacing w:val="-20"/>
          <w:kern w:val="10"/>
          <w:sz w:val="32"/>
          <w:szCs w:val="32"/>
        </w:rPr>
        <w:t>报名回执表</w:t>
      </w:r>
    </w:p>
    <w:tbl>
      <w:tblPr>
        <w:tblpPr w:leftFromText="180" w:rightFromText="180" w:vertAnchor="text" w:horzAnchor="page" w:tblpX="1299" w:tblpY="187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833"/>
        <w:gridCol w:w="547"/>
        <w:gridCol w:w="1121"/>
        <w:gridCol w:w="1272"/>
        <w:gridCol w:w="1064"/>
        <w:gridCol w:w="1830"/>
        <w:gridCol w:w="1920"/>
      </w:tblGrid>
      <w:tr w:rsidR="00AC1A50" w:rsidTr="00007A53">
        <w:trPr>
          <w:cantSplit/>
          <w:trHeight w:val="509"/>
        </w:trPr>
        <w:tc>
          <w:tcPr>
            <w:tcW w:w="1435" w:type="dxa"/>
            <w:vMerge w:val="restart"/>
            <w:vAlign w:val="center"/>
          </w:tcPr>
          <w:p w:rsidR="00AC1A50" w:rsidRDefault="00AC1A50" w:rsidP="00007A53">
            <w:pPr>
              <w:spacing w:line="360" w:lineRule="auto"/>
              <w:ind w:left="482" w:hangingChars="200" w:hanging="482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学员</w:t>
            </w:r>
          </w:p>
          <w:p w:rsidR="00AC1A50" w:rsidRDefault="00AC1A50" w:rsidP="00007A53">
            <w:pPr>
              <w:spacing w:line="360" w:lineRule="auto"/>
              <w:ind w:left="422" w:hangingChars="200" w:hanging="422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信息填写</w:t>
            </w:r>
          </w:p>
        </w:tc>
        <w:tc>
          <w:tcPr>
            <w:tcW w:w="2501" w:type="dxa"/>
            <w:gridSpan w:val="3"/>
            <w:vAlign w:val="center"/>
          </w:tcPr>
          <w:p w:rsidR="00AC1A50" w:rsidRDefault="00AC1A50" w:rsidP="00007A53">
            <w:pPr>
              <w:spacing w:line="360" w:lineRule="auto"/>
              <w:ind w:firstLineChars="200" w:firstLine="420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单位名称</w:t>
            </w:r>
          </w:p>
        </w:tc>
        <w:tc>
          <w:tcPr>
            <w:tcW w:w="6086" w:type="dxa"/>
            <w:gridSpan w:val="4"/>
            <w:vAlign w:val="center"/>
          </w:tcPr>
          <w:p w:rsidR="00AC1A50" w:rsidRDefault="00AC1A50" w:rsidP="00007A53">
            <w:pPr>
              <w:spacing w:line="360" w:lineRule="auto"/>
              <w:ind w:firstLineChars="100" w:firstLine="210"/>
              <w:rPr>
                <w:rFonts w:ascii="宋体" w:eastAsia="宋体" w:hAnsi="宋体"/>
                <w:color w:val="000000"/>
                <w:szCs w:val="24"/>
              </w:rPr>
            </w:pPr>
          </w:p>
        </w:tc>
      </w:tr>
      <w:tr w:rsidR="00AC1A50" w:rsidTr="00007A53">
        <w:trPr>
          <w:cantSplit/>
          <w:trHeight w:val="304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spacing w:line="360" w:lineRule="auto"/>
              <w:ind w:firstLineChars="600" w:firstLine="1260"/>
              <w:rPr>
                <w:rFonts w:ascii="宋体" w:hAnsi="宋体"/>
                <w:color w:val="000000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    通讯地址</w:t>
            </w:r>
          </w:p>
        </w:tc>
        <w:tc>
          <w:tcPr>
            <w:tcW w:w="6086" w:type="dxa"/>
            <w:gridSpan w:val="4"/>
            <w:vAlign w:val="center"/>
          </w:tcPr>
          <w:p w:rsidR="00AC1A50" w:rsidRDefault="00AC1A50" w:rsidP="00007A53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C1A50" w:rsidTr="00007A53">
        <w:trPr>
          <w:cantSplit/>
          <w:trHeight w:val="657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学员姓名</w:t>
            </w:r>
          </w:p>
        </w:tc>
        <w:tc>
          <w:tcPr>
            <w:tcW w:w="1121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2336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电子邮箱（Email）</w:t>
            </w:r>
          </w:p>
        </w:tc>
        <w:tc>
          <w:tcPr>
            <w:tcW w:w="183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192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ind w:left="147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若选修培训课，填写课程编号</w:t>
            </w:r>
          </w:p>
        </w:tc>
      </w:tr>
      <w:tr w:rsidR="00AC1A50" w:rsidTr="00007A53">
        <w:trPr>
          <w:cantSplit/>
          <w:trHeight w:val="477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1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</w:tr>
      <w:tr w:rsidR="00AC1A50" w:rsidTr="00007A53">
        <w:trPr>
          <w:cantSplit/>
          <w:trHeight w:val="477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1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</w:tr>
      <w:tr w:rsidR="00AC1A50" w:rsidTr="00007A53">
        <w:trPr>
          <w:cantSplit/>
          <w:trHeight w:val="477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1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</w:tr>
      <w:tr w:rsidR="00AC1A50" w:rsidTr="00007A53">
        <w:trPr>
          <w:cantSplit/>
          <w:trHeight w:val="477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1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0" w:type="dxa"/>
            <w:vAlign w:val="center"/>
          </w:tcPr>
          <w:p w:rsidR="00AC1A50" w:rsidRDefault="00AC1A50" w:rsidP="00007A53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</w:tr>
      <w:tr w:rsidR="00AC1A50" w:rsidTr="00007A53">
        <w:trPr>
          <w:cantSplit/>
          <w:trHeight w:val="264"/>
        </w:trPr>
        <w:tc>
          <w:tcPr>
            <w:tcW w:w="1435" w:type="dxa"/>
            <w:vMerge w:val="restart"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b/>
                <w:bCs/>
                <w:color w:val="000000"/>
              </w:rPr>
              <w:t>发票开取</w:t>
            </w:r>
          </w:p>
          <w:p w:rsidR="00AC1A50" w:rsidRDefault="00AC1A50" w:rsidP="00007A53">
            <w:pPr>
              <w:spacing w:line="360" w:lineRule="auto"/>
              <w:ind w:firstLineChars="100" w:firstLine="211"/>
              <w:rPr>
                <w:rFonts w:ascii="宋体" w:eastAsia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信息填写</w:t>
            </w:r>
          </w:p>
        </w:tc>
        <w:tc>
          <w:tcPr>
            <w:tcW w:w="2501" w:type="dxa"/>
            <w:gridSpan w:val="3"/>
            <w:vAlign w:val="center"/>
          </w:tcPr>
          <w:p w:rsidR="00AC1A50" w:rsidRDefault="00AC1A50" w:rsidP="00007A53">
            <w:pPr>
              <w:spacing w:line="360" w:lineRule="auto"/>
              <w:ind w:firstLineChars="200" w:firstLine="420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发票种类</w:t>
            </w:r>
          </w:p>
        </w:tc>
        <w:tc>
          <w:tcPr>
            <w:tcW w:w="6086" w:type="dxa"/>
            <w:gridSpan w:val="4"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32"/>
              </w:rPr>
              <w:t>□增值税普通发票       □增值税专用发票</w:t>
            </w:r>
          </w:p>
        </w:tc>
      </w:tr>
      <w:tr w:rsidR="00AC1A50" w:rsidTr="00007A53">
        <w:trPr>
          <w:cantSplit/>
          <w:trHeight w:val="214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spacing w:line="360" w:lineRule="auto"/>
              <w:ind w:firstLineChars="100" w:firstLine="211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AC1A50" w:rsidRDefault="00AC1A50" w:rsidP="00007A53">
            <w:pPr>
              <w:spacing w:line="360" w:lineRule="auto"/>
              <w:ind w:firstLineChars="200" w:firstLine="420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发票抬头</w:t>
            </w:r>
          </w:p>
        </w:tc>
        <w:tc>
          <w:tcPr>
            <w:tcW w:w="6086" w:type="dxa"/>
            <w:gridSpan w:val="4"/>
            <w:vAlign w:val="center"/>
          </w:tcPr>
          <w:p w:rsidR="00AC1A50" w:rsidRDefault="00AC1A50" w:rsidP="00007A53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C1A50" w:rsidTr="00007A53">
        <w:trPr>
          <w:cantSplit/>
          <w:trHeight w:val="584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 xml:space="preserve">  纳税人识别号</w:t>
            </w:r>
          </w:p>
        </w:tc>
        <w:tc>
          <w:tcPr>
            <w:tcW w:w="6086" w:type="dxa"/>
            <w:gridSpan w:val="4"/>
            <w:vAlign w:val="center"/>
          </w:tcPr>
          <w:p w:rsidR="00AC1A50" w:rsidRDefault="00AC1A50" w:rsidP="00007A53"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AC1A50" w:rsidTr="00007A53">
        <w:trPr>
          <w:cantSplit/>
          <w:trHeight w:val="334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 xml:space="preserve">  单位地址、电话</w:t>
            </w:r>
          </w:p>
        </w:tc>
        <w:tc>
          <w:tcPr>
            <w:tcW w:w="6086" w:type="dxa"/>
            <w:gridSpan w:val="4"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（专用发票请填写本栏）</w:t>
            </w:r>
          </w:p>
        </w:tc>
      </w:tr>
      <w:tr w:rsidR="00AC1A50" w:rsidTr="00007A53">
        <w:trPr>
          <w:cantSplit/>
          <w:trHeight w:val="144"/>
        </w:trPr>
        <w:tc>
          <w:tcPr>
            <w:tcW w:w="1435" w:type="dxa"/>
            <w:vMerge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AC1A50" w:rsidRDefault="00AC1A50" w:rsidP="00007A53">
            <w:pPr>
              <w:spacing w:line="360" w:lineRule="auto"/>
              <w:ind w:firstLineChars="100" w:firstLine="210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开户行及账号</w:t>
            </w:r>
          </w:p>
        </w:tc>
        <w:tc>
          <w:tcPr>
            <w:tcW w:w="6086" w:type="dxa"/>
            <w:gridSpan w:val="4"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（专用发票请填写本栏）</w:t>
            </w:r>
          </w:p>
        </w:tc>
      </w:tr>
      <w:tr w:rsidR="00AC1A50" w:rsidTr="00007A53">
        <w:trPr>
          <w:cantSplit/>
          <w:trHeight w:val="468"/>
        </w:trPr>
        <w:tc>
          <w:tcPr>
            <w:tcW w:w="10022" w:type="dxa"/>
            <w:gridSpan w:val="8"/>
            <w:vAlign w:val="center"/>
          </w:tcPr>
          <w:p w:rsidR="00AC1A50" w:rsidRDefault="00AC1A50" w:rsidP="00007A53">
            <w:pPr>
              <w:spacing w:line="360" w:lineRule="auto"/>
              <w:rPr>
                <w:rFonts w:ascii="宋体" w:eastAsia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  <w:szCs w:val="28"/>
              </w:rPr>
              <w:t>发票可开取：1、</w:t>
            </w:r>
            <w:r>
              <w:rPr>
                <w:rFonts w:ascii="宋体" w:hAnsi="宋体" w:hint="eastAsia"/>
                <w:color w:val="000000"/>
                <w:sz w:val="32"/>
              </w:rPr>
              <w:t>□</w:t>
            </w:r>
            <w:r>
              <w:rPr>
                <w:rFonts w:ascii="宋体" w:hAnsi="宋体" w:hint="eastAsia"/>
                <w:color w:val="000000"/>
                <w:sz w:val="22"/>
                <w:szCs w:val="28"/>
              </w:rPr>
              <w:t>会议费 2、</w:t>
            </w:r>
            <w:r>
              <w:rPr>
                <w:rFonts w:ascii="宋体" w:hAnsi="宋体" w:hint="eastAsia"/>
                <w:color w:val="000000"/>
                <w:sz w:val="32"/>
              </w:rPr>
              <w:t>□</w:t>
            </w:r>
            <w:r>
              <w:rPr>
                <w:rFonts w:ascii="宋体" w:hAnsi="宋体" w:hint="eastAsia"/>
                <w:color w:val="000000"/>
                <w:sz w:val="22"/>
                <w:szCs w:val="28"/>
              </w:rPr>
              <w:t>培训费 3、</w:t>
            </w:r>
            <w:r>
              <w:rPr>
                <w:rFonts w:ascii="宋体" w:hAnsi="宋体" w:hint="eastAsia"/>
                <w:color w:val="000000"/>
                <w:sz w:val="32"/>
              </w:rPr>
              <w:t>□</w:t>
            </w:r>
            <w:r>
              <w:rPr>
                <w:rFonts w:ascii="宋体" w:hAnsi="宋体" w:hint="eastAsia"/>
                <w:color w:val="000000"/>
                <w:sz w:val="22"/>
                <w:szCs w:val="28"/>
              </w:rPr>
              <w:t>资料费 4、</w:t>
            </w:r>
            <w:r>
              <w:rPr>
                <w:rFonts w:ascii="宋体" w:hAnsi="宋体" w:hint="eastAsia"/>
                <w:color w:val="000000"/>
                <w:sz w:val="32"/>
                <w:szCs w:val="40"/>
              </w:rPr>
              <w:t>□</w:t>
            </w:r>
            <w:r>
              <w:rPr>
                <w:rFonts w:ascii="宋体" w:hAnsi="宋体" w:hint="eastAsia"/>
                <w:color w:val="000000"/>
                <w:sz w:val="22"/>
                <w:szCs w:val="28"/>
              </w:rPr>
              <w:t>会议注册费 5、</w:t>
            </w:r>
            <w:r>
              <w:rPr>
                <w:rFonts w:ascii="宋体" w:hAnsi="宋体" w:hint="eastAsia"/>
                <w:color w:val="000000"/>
                <w:sz w:val="32"/>
                <w:szCs w:val="40"/>
              </w:rPr>
              <w:t>□</w:t>
            </w:r>
            <w:r>
              <w:rPr>
                <w:rFonts w:ascii="宋体" w:hAnsi="宋体" w:hint="eastAsia"/>
                <w:color w:val="000000"/>
                <w:sz w:val="22"/>
                <w:szCs w:val="28"/>
              </w:rPr>
              <w:t>会务费</w:t>
            </w:r>
          </w:p>
        </w:tc>
      </w:tr>
      <w:tr w:rsidR="00AC1A50" w:rsidTr="00007A53">
        <w:trPr>
          <w:cantSplit/>
          <w:trHeight w:val="515"/>
        </w:trPr>
        <w:tc>
          <w:tcPr>
            <w:tcW w:w="10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50" w:rsidRDefault="00AC1A50" w:rsidP="00007A53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z w:val="32"/>
              </w:rPr>
              <w:t xml:space="preserve">□ </w:t>
            </w:r>
            <w:r>
              <w:rPr>
                <w:rFonts w:ascii="宋体" w:hAnsi="宋体" w:hint="eastAsia"/>
                <w:color w:val="000000"/>
                <w:sz w:val="24"/>
                <w:szCs w:val="20"/>
              </w:rPr>
              <w:t xml:space="preserve">银行转帐              </w:t>
            </w:r>
            <w:r>
              <w:rPr>
                <w:rFonts w:ascii="宋体" w:hAnsi="宋体" w:hint="eastAsia"/>
                <w:color w:val="000000"/>
                <w:sz w:val="32"/>
              </w:rPr>
              <w:t xml:space="preserve">□ </w:t>
            </w:r>
            <w:r>
              <w:rPr>
                <w:rFonts w:ascii="宋体" w:hAnsi="宋体" w:hint="eastAsia"/>
                <w:color w:val="000000"/>
                <w:sz w:val="24"/>
                <w:szCs w:val="20"/>
              </w:rPr>
              <w:t>现场现金缴费</w:t>
            </w:r>
            <w:r>
              <w:rPr>
                <w:rFonts w:ascii="宋体" w:hAnsi="宋体" w:hint="eastAsia"/>
                <w:color w:val="000000"/>
                <w:sz w:val="28"/>
                <w:szCs w:val="21"/>
              </w:rPr>
              <w:t xml:space="preserve">              </w:t>
            </w:r>
            <w:r>
              <w:rPr>
                <w:rFonts w:hint="eastAsia"/>
                <w:color w:val="000000"/>
                <w:kern w:val="24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32"/>
              </w:rPr>
              <w:t xml:space="preserve">□ </w:t>
            </w:r>
            <w:r>
              <w:rPr>
                <w:rFonts w:ascii="宋体" w:hAnsi="宋体" w:hint="eastAsia"/>
                <w:color w:val="000000"/>
                <w:sz w:val="24"/>
                <w:szCs w:val="20"/>
              </w:rPr>
              <w:t>现场刷卡缴费</w:t>
            </w:r>
            <w:r>
              <w:rPr>
                <w:rFonts w:ascii="宋体" w:hAnsi="宋体" w:hint="eastAsia"/>
                <w:color w:val="000000"/>
                <w:sz w:val="28"/>
                <w:szCs w:val="21"/>
              </w:rPr>
              <w:t xml:space="preserve">                    </w:t>
            </w:r>
          </w:p>
        </w:tc>
      </w:tr>
      <w:tr w:rsidR="00AC1A50" w:rsidTr="00007A53">
        <w:trPr>
          <w:cantSplit/>
          <w:trHeight w:val="976"/>
        </w:trPr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50" w:rsidRDefault="00AC1A50" w:rsidP="00007A53">
            <w:pPr>
              <w:rPr>
                <w:rFonts w:ascii="宋体" w:hAnsi="宋体"/>
                <w:sz w:val="16"/>
                <w:szCs w:val="18"/>
              </w:rPr>
            </w:pPr>
            <w:r>
              <w:rPr>
                <w:rFonts w:ascii="宋体" w:hAnsi="宋体" w:hint="eastAsia"/>
                <w:szCs w:val="24"/>
              </w:rPr>
              <w:t>开户名：</w:t>
            </w:r>
            <w:r>
              <w:rPr>
                <w:rFonts w:ascii="宋体" w:hAnsi="宋体" w:hint="eastAsia"/>
                <w:szCs w:val="21"/>
              </w:rPr>
              <w:t xml:space="preserve">南京科植壤教育科技有限公司   </w:t>
            </w:r>
            <w:r>
              <w:rPr>
                <w:rFonts w:hint="eastAsia"/>
                <w:kern w:val="24"/>
                <w:sz w:val="24"/>
                <w:szCs w:val="20"/>
              </w:rPr>
              <w:t xml:space="preserve">                       </w:t>
            </w:r>
          </w:p>
          <w:p w:rsidR="00AC1A50" w:rsidRDefault="00AC1A50" w:rsidP="00007A5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开户行：交通银行南京市北京东路支行</w:t>
            </w:r>
          </w:p>
          <w:p w:rsidR="00AC1A50" w:rsidRDefault="00AC1A50" w:rsidP="00007A53">
            <w:pPr>
              <w:pStyle w:val="5"/>
              <w:ind w:left="0"/>
              <w:rPr>
                <w:rFonts w:ascii="宋体" w:hAnsi="宋体"/>
                <w:sz w:val="24"/>
              </w:rPr>
            </w:pPr>
            <w:r>
              <w:rPr>
                <w:rFonts w:eastAsia="宋体" w:hint="eastAsia"/>
                <w:sz w:val="24"/>
                <w:szCs w:val="24"/>
                <w:lang w:eastAsia="zh-CN"/>
              </w:rPr>
              <w:t>账号</w:t>
            </w:r>
            <w:r>
              <w:rPr>
                <w:rFonts w:eastAsia="宋体" w:hint="eastAsia"/>
                <w:szCs w:val="28"/>
                <w:lang w:eastAsia="zh-CN"/>
              </w:rPr>
              <w:t>：</w:t>
            </w:r>
            <w:r>
              <w:rPr>
                <w:rFonts w:eastAsia="宋体" w:hint="eastAsia"/>
                <w:sz w:val="24"/>
                <w:szCs w:val="24"/>
                <w:lang w:eastAsia="zh-CN"/>
              </w:rPr>
              <w:t>320006626018010083129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50" w:rsidRDefault="00AC1A50" w:rsidP="00007A53">
            <w:pPr>
              <w:pStyle w:val="5"/>
              <w:ind w:left="0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 会务组：陈老师</w:t>
            </w:r>
          </w:p>
        </w:tc>
      </w:tr>
      <w:tr w:rsidR="00AC1A50" w:rsidTr="00007A53">
        <w:trPr>
          <w:cantSplit/>
          <w:trHeight w:val="6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A50" w:rsidRDefault="00AC1A50" w:rsidP="00007A53"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>
              <w:rPr>
                <w:rFonts w:hint="eastAsia"/>
                <w:b/>
                <w:bCs/>
                <w:sz w:val="22"/>
              </w:rPr>
              <w:t>.</w:t>
            </w:r>
            <w:r>
              <w:rPr>
                <w:rFonts w:hint="eastAsia"/>
                <w:b/>
                <w:bCs/>
                <w:sz w:val="22"/>
              </w:rPr>
              <w:t>学员住宿安排填写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50" w:rsidRDefault="00AC1A50" w:rsidP="00007A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（）不需要安排住宿；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需要安排（）标间（）大床，，价格约（）元</w:t>
            </w:r>
          </w:p>
        </w:tc>
      </w:tr>
      <w:tr w:rsidR="00AC1A50" w:rsidTr="00007A53">
        <w:trPr>
          <w:cantSplit/>
          <w:trHeight w:val="521"/>
        </w:trPr>
        <w:tc>
          <w:tcPr>
            <w:tcW w:w="100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A50" w:rsidRDefault="00AC1A50" w:rsidP="00007A53">
            <w:r>
              <w:rPr>
                <w:rFonts w:hint="eastAsia"/>
                <w:b/>
              </w:rPr>
              <w:t xml:space="preserve">4. </w:t>
            </w:r>
            <w:r>
              <w:rPr>
                <w:rFonts w:hint="eastAsia"/>
                <w:b/>
              </w:rPr>
              <w:t>是否需要结业证书：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>（）不需要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（）需要</w:t>
            </w:r>
          </w:p>
        </w:tc>
      </w:tr>
      <w:tr w:rsidR="00AC1A50" w:rsidTr="00007A53">
        <w:trPr>
          <w:cantSplit/>
          <w:trHeight w:val="521"/>
        </w:trPr>
        <w:tc>
          <w:tcPr>
            <w:tcW w:w="100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50" w:rsidRDefault="00AC1A50" w:rsidP="00007A5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备注：如确定参加本次会议，请把此回执表发送到：</w:t>
            </w:r>
            <w:r>
              <w:rPr>
                <w:rFonts w:hint="eastAsia"/>
                <w:b/>
                <w:bCs/>
                <w:sz w:val="22"/>
              </w:rPr>
              <w:t>Email</w:t>
            </w:r>
            <w:r>
              <w:rPr>
                <w:rFonts w:hint="eastAsia"/>
                <w:b/>
                <w:bCs/>
                <w:sz w:val="22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jxxuan@issas.ac.cn</w:t>
            </w:r>
          </w:p>
        </w:tc>
      </w:tr>
    </w:tbl>
    <w:p w:rsidR="00AC1A50" w:rsidRDefault="00AC1A50" w:rsidP="00AC1A50">
      <w:pPr>
        <w:rPr>
          <w:rStyle w:val="a3"/>
          <w:rFonts w:ascii="Times New Roman" w:eastAsia="宋体" w:hAnsi="Times New Roman" w:cs="Times New Roman"/>
          <w:b w:val="0"/>
          <w:kern w:val="0"/>
          <w:szCs w:val="21"/>
        </w:rPr>
      </w:pPr>
    </w:p>
    <w:p w:rsidR="007C3ACA" w:rsidRPr="00AC1A50" w:rsidRDefault="007C3ACA">
      <w:bookmarkStart w:id="0" w:name="_GoBack"/>
      <w:bookmarkEnd w:id="0"/>
    </w:p>
    <w:sectPr w:rsidR="007C3ACA" w:rsidRPr="00AC1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50"/>
    <w:rsid w:val="0003281C"/>
    <w:rsid w:val="0013527C"/>
    <w:rsid w:val="00185FED"/>
    <w:rsid w:val="00260438"/>
    <w:rsid w:val="002A1868"/>
    <w:rsid w:val="004303F5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AC1A5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qFormat/>
    <w:rsid w:val="00AC1A50"/>
    <w:pPr>
      <w:keepNext/>
      <w:snapToGrid w:val="0"/>
      <w:spacing w:before="20" w:after="20" w:line="240" w:lineRule="atLeast"/>
      <w:ind w:left="57"/>
      <w:outlineLvl w:val="4"/>
    </w:pPr>
    <w:rPr>
      <w:rFonts w:ascii="Times New Roman" w:eastAsia="DFKai-SB" w:hAnsi="Times New Roman" w:cs="Times New Roman"/>
      <w:kern w:val="0"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qFormat/>
    <w:rsid w:val="00AC1A50"/>
    <w:rPr>
      <w:rFonts w:ascii="Times New Roman" w:eastAsia="DFKai-SB" w:hAnsi="Times New Roman" w:cs="Times New Roman"/>
      <w:kern w:val="0"/>
      <w:sz w:val="28"/>
      <w:szCs w:val="20"/>
      <w:lang w:eastAsia="zh-TW"/>
    </w:rPr>
  </w:style>
  <w:style w:type="character" w:styleId="a3">
    <w:name w:val="Strong"/>
    <w:basedOn w:val="a0"/>
    <w:uiPriority w:val="22"/>
    <w:qFormat/>
    <w:rsid w:val="00AC1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qFormat/>
    <w:rsid w:val="00AC1A50"/>
    <w:pPr>
      <w:keepNext/>
      <w:snapToGrid w:val="0"/>
      <w:spacing w:before="20" w:after="20" w:line="240" w:lineRule="atLeast"/>
      <w:ind w:left="57"/>
      <w:outlineLvl w:val="4"/>
    </w:pPr>
    <w:rPr>
      <w:rFonts w:ascii="Times New Roman" w:eastAsia="DFKai-SB" w:hAnsi="Times New Roman" w:cs="Times New Roman"/>
      <w:kern w:val="0"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qFormat/>
    <w:rsid w:val="00AC1A50"/>
    <w:rPr>
      <w:rFonts w:ascii="Times New Roman" w:eastAsia="DFKai-SB" w:hAnsi="Times New Roman" w:cs="Times New Roman"/>
      <w:kern w:val="0"/>
      <w:sz w:val="28"/>
      <w:szCs w:val="20"/>
      <w:lang w:eastAsia="zh-TW"/>
    </w:rPr>
  </w:style>
  <w:style w:type="character" w:styleId="a3">
    <w:name w:val="Strong"/>
    <w:basedOn w:val="a0"/>
    <w:uiPriority w:val="22"/>
    <w:qFormat/>
    <w:rsid w:val="00AC1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Lenovo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2018-07-16T06:43:00Z</dcterms:created>
  <dcterms:modified xsi:type="dcterms:W3CDTF">2018-07-16T06:43:00Z</dcterms:modified>
</cp:coreProperties>
</file>