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80" w:rsidRPr="001C3AEF" w:rsidRDefault="006E7080" w:rsidP="006E7080">
      <w:pPr>
        <w:keepNext/>
        <w:pBdr>
          <w:top w:val="single" w:sz="2" w:space="10" w:color="000080"/>
          <w:left w:val="single" w:sz="2" w:space="0" w:color="000080"/>
          <w:bottom w:val="single" w:sz="2" w:space="8" w:color="000080"/>
          <w:right w:val="single" w:sz="2" w:space="0" w:color="000080"/>
        </w:pBdr>
        <w:shd w:val="clear" w:color="auto" w:fill="000080"/>
        <w:tabs>
          <w:tab w:val="left" w:pos="284"/>
          <w:tab w:val="left" w:pos="2835"/>
        </w:tabs>
        <w:adjustRightInd w:val="0"/>
        <w:snapToGrid w:val="0"/>
        <w:spacing w:line="500" w:lineRule="exact"/>
        <w:rPr>
          <w:rFonts w:ascii="Times New Roman" w:eastAsia="黑体" w:hAnsi="Times New Roman" w:hint="eastAsia"/>
          <w:b/>
          <w:kern w:val="28"/>
          <w:sz w:val="36"/>
          <w:szCs w:val="34"/>
          <w:lang w:val="en-GB"/>
        </w:rPr>
      </w:pPr>
      <w:r w:rsidRPr="001C3AEF">
        <w:rPr>
          <w:rFonts w:ascii="Times New Roman" w:eastAsia="黑体" w:hAnsi="Times New Roman" w:hint="eastAsia"/>
          <w:b/>
          <w:kern w:val="28"/>
          <w:sz w:val="36"/>
          <w:szCs w:val="34"/>
          <w:lang w:val="en-GB"/>
        </w:rPr>
        <w:t>“</w:t>
      </w:r>
      <w:r w:rsidRPr="001C3AEF">
        <w:rPr>
          <w:rFonts w:ascii="Times New Roman" w:eastAsia="黑体" w:hAnsi="Times New Roman" w:hint="eastAsia"/>
          <w:b/>
          <w:kern w:val="28"/>
          <w:sz w:val="32"/>
          <w:szCs w:val="32"/>
          <w:lang w:val="en-GB"/>
        </w:rPr>
        <w:t>第四届</w:t>
      </w:r>
      <w:r w:rsidRPr="001C3AEF">
        <w:rPr>
          <w:rFonts w:ascii="Times New Roman" w:eastAsia="黑体" w:hAnsi="黑体"/>
          <w:b/>
          <w:kern w:val="28"/>
          <w:sz w:val="32"/>
          <w:szCs w:val="32"/>
          <w:lang w:val="en-GB"/>
        </w:rPr>
        <w:t>污染场地</w:t>
      </w:r>
      <w:r w:rsidRPr="001C3AEF">
        <w:rPr>
          <w:rFonts w:ascii="Times New Roman" w:eastAsia="黑体" w:hAnsi="黑体" w:hint="eastAsia"/>
          <w:b/>
          <w:kern w:val="28"/>
          <w:sz w:val="32"/>
          <w:szCs w:val="32"/>
          <w:lang w:val="en-GB"/>
        </w:rPr>
        <w:t>风险管控</w:t>
      </w:r>
      <w:r w:rsidRPr="001C3AEF">
        <w:rPr>
          <w:rFonts w:ascii="Times New Roman" w:eastAsia="黑体" w:hAnsi="黑体"/>
          <w:b/>
          <w:kern w:val="28"/>
          <w:sz w:val="32"/>
          <w:szCs w:val="32"/>
          <w:lang w:val="en-GB"/>
        </w:rPr>
        <w:t>与修复技术</w:t>
      </w:r>
      <w:r w:rsidRPr="001C3AEF">
        <w:rPr>
          <w:rFonts w:ascii="Times New Roman" w:eastAsia="黑体" w:hAnsi="黑体" w:hint="eastAsia"/>
          <w:b/>
          <w:kern w:val="28"/>
          <w:sz w:val="32"/>
          <w:szCs w:val="32"/>
          <w:lang w:val="en-GB"/>
        </w:rPr>
        <w:t>国际研讨会</w:t>
      </w:r>
      <w:r w:rsidRPr="001C3AEF">
        <w:rPr>
          <w:rFonts w:ascii="Times New Roman" w:eastAsia="黑体" w:hAnsi="Times New Roman" w:hint="eastAsia"/>
          <w:b/>
          <w:kern w:val="28"/>
          <w:sz w:val="36"/>
          <w:szCs w:val="34"/>
          <w:lang w:val="en-GB"/>
        </w:rPr>
        <w:t>”</w:t>
      </w:r>
      <w:r w:rsidRPr="001C3AEF">
        <w:rPr>
          <w:rFonts w:ascii="Times New Roman" w:eastAsia="黑体" w:hAnsi="Times New Roman" w:hint="eastAsia"/>
          <w:b/>
          <w:kern w:val="28"/>
          <w:sz w:val="32"/>
          <w:szCs w:val="32"/>
          <w:lang w:val="en-GB"/>
        </w:rPr>
        <w:t>暨</w:t>
      </w:r>
    </w:p>
    <w:p w:rsidR="006E7080" w:rsidRPr="001C3AEF" w:rsidRDefault="006E7080" w:rsidP="006E7080">
      <w:pPr>
        <w:keepNext/>
        <w:pBdr>
          <w:top w:val="single" w:sz="2" w:space="10" w:color="000080"/>
          <w:left w:val="single" w:sz="2" w:space="0" w:color="000080"/>
          <w:bottom w:val="single" w:sz="2" w:space="8" w:color="000080"/>
          <w:right w:val="single" w:sz="2" w:space="0" w:color="000080"/>
        </w:pBdr>
        <w:shd w:val="clear" w:color="auto" w:fill="000080"/>
        <w:tabs>
          <w:tab w:val="left" w:pos="284"/>
          <w:tab w:val="left" w:pos="2835"/>
        </w:tabs>
        <w:adjustRightInd w:val="0"/>
        <w:snapToGrid w:val="0"/>
        <w:spacing w:line="500" w:lineRule="exact"/>
        <w:ind w:left="475" w:hangingChars="148" w:hanging="475"/>
        <w:jc w:val="center"/>
        <w:rPr>
          <w:rFonts w:ascii="Times New Roman" w:eastAsia="黑体" w:hAnsi="Times New Roman"/>
          <w:b/>
          <w:kern w:val="28"/>
          <w:sz w:val="32"/>
          <w:szCs w:val="32"/>
          <w:lang w:val="en-GB"/>
        </w:rPr>
      </w:pPr>
      <w:r w:rsidRPr="001C3AEF">
        <w:rPr>
          <w:rFonts w:ascii="Times New Roman" w:eastAsia="黑体" w:hAnsi="Times New Roman"/>
          <w:b/>
          <w:kern w:val="28"/>
          <w:sz w:val="32"/>
          <w:szCs w:val="32"/>
          <w:lang w:val="en-GB"/>
        </w:rPr>
        <w:t>“</w:t>
      </w:r>
      <w:r w:rsidRPr="001C3AEF">
        <w:rPr>
          <w:rFonts w:ascii="Times New Roman" w:eastAsia="黑体" w:hAnsi="Times New Roman" w:hint="eastAsia"/>
          <w:b/>
          <w:kern w:val="28"/>
          <w:sz w:val="32"/>
          <w:szCs w:val="32"/>
          <w:lang w:val="en-GB"/>
        </w:rPr>
        <w:t>中国可持续修复框架组织成立大会</w:t>
      </w:r>
      <w:r w:rsidRPr="001C3AEF">
        <w:rPr>
          <w:rFonts w:ascii="Times New Roman" w:eastAsia="黑体" w:hAnsi="Times New Roman"/>
          <w:b/>
          <w:kern w:val="28"/>
          <w:sz w:val="32"/>
          <w:szCs w:val="32"/>
          <w:lang w:val="en-GB"/>
        </w:rPr>
        <w:t>”</w:t>
      </w:r>
    </w:p>
    <w:p w:rsidR="006E7080" w:rsidRPr="001C3AEF" w:rsidRDefault="006E7080" w:rsidP="006E7080">
      <w:pPr>
        <w:keepNext/>
        <w:pBdr>
          <w:top w:val="single" w:sz="2" w:space="10" w:color="000080"/>
          <w:left w:val="single" w:sz="2" w:space="0" w:color="000080"/>
          <w:bottom w:val="single" w:sz="2" w:space="8" w:color="000080"/>
          <w:right w:val="single" w:sz="2" w:space="0" w:color="000080"/>
        </w:pBdr>
        <w:shd w:val="clear" w:color="auto" w:fill="000080"/>
        <w:tabs>
          <w:tab w:val="left" w:pos="284"/>
          <w:tab w:val="left" w:pos="2835"/>
        </w:tabs>
        <w:adjustRightInd w:val="0"/>
        <w:snapToGrid w:val="0"/>
        <w:spacing w:line="500" w:lineRule="exact"/>
        <w:ind w:left="475" w:hangingChars="148" w:hanging="475"/>
        <w:jc w:val="center"/>
        <w:rPr>
          <w:rFonts w:ascii="Times New Roman" w:eastAsia="黑体" w:hAnsi="Times New Roman"/>
          <w:b/>
          <w:kern w:val="28"/>
          <w:sz w:val="32"/>
          <w:szCs w:val="32"/>
          <w:lang w:val="en-GB"/>
        </w:rPr>
      </w:pPr>
      <w:r w:rsidRPr="001C3AEF">
        <w:rPr>
          <w:rFonts w:ascii="Times New Roman" w:eastAsia="黑体" w:hAnsi="Times New Roman" w:hint="eastAsia"/>
          <w:b/>
          <w:kern w:val="28"/>
          <w:sz w:val="32"/>
          <w:szCs w:val="32"/>
          <w:lang w:val="en-GB"/>
        </w:rPr>
        <w:t>SITEREM 2017 &amp;</w:t>
      </w:r>
      <w:r w:rsidRPr="001C3AEF">
        <w:rPr>
          <w:rFonts w:ascii="Times New Roman" w:eastAsia="黑体" w:hAnsi="Times New Roman"/>
          <w:b/>
          <w:kern w:val="28"/>
          <w:sz w:val="32"/>
          <w:szCs w:val="32"/>
          <w:lang w:val="en-GB"/>
        </w:rPr>
        <w:t xml:space="preserve"> </w:t>
      </w:r>
      <w:proofErr w:type="spellStart"/>
      <w:r w:rsidRPr="001C3AEF">
        <w:rPr>
          <w:rFonts w:ascii="Times New Roman" w:eastAsia="黑体" w:hAnsi="Times New Roman" w:hint="eastAsia"/>
          <w:b/>
          <w:kern w:val="28"/>
          <w:sz w:val="32"/>
          <w:szCs w:val="32"/>
          <w:lang w:val="en-GB"/>
        </w:rPr>
        <w:t>SuRF</w:t>
      </w:r>
      <w:proofErr w:type="spellEnd"/>
      <w:r w:rsidRPr="001C3AEF">
        <w:rPr>
          <w:rFonts w:ascii="Times New Roman" w:eastAsia="黑体" w:hAnsi="Times New Roman" w:hint="eastAsia"/>
          <w:b/>
          <w:kern w:val="28"/>
          <w:sz w:val="32"/>
          <w:szCs w:val="32"/>
          <w:lang w:val="en-GB"/>
        </w:rPr>
        <w:t xml:space="preserve"> China</w:t>
      </w:r>
    </w:p>
    <w:p w:rsidR="006E7080" w:rsidRPr="001C3AEF" w:rsidRDefault="006E7080" w:rsidP="006E7080">
      <w:pPr>
        <w:keepNext/>
        <w:pBdr>
          <w:top w:val="single" w:sz="2" w:space="10" w:color="000080"/>
          <w:left w:val="single" w:sz="2" w:space="0" w:color="000080"/>
          <w:bottom w:val="single" w:sz="2" w:space="8" w:color="000080"/>
          <w:right w:val="single" w:sz="2" w:space="0" w:color="000080"/>
        </w:pBdr>
        <w:shd w:val="clear" w:color="auto" w:fill="000080"/>
        <w:tabs>
          <w:tab w:val="left" w:pos="284"/>
          <w:tab w:val="left" w:pos="2835"/>
        </w:tabs>
        <w:adjustRightInd w:val="0"/>
        <w:snapToGrid w:val="0"/>
        <w:spacing w:line="500" w:lineRule="exact"/>
        <w:ind w:left="475" w:hangingChars="148" w:hanging="475"/>
        <w:jc w:val="center"/>
        <w:rPr>
          <w:rFonts w:ascii="Times New Roman" w:eastAsia="黑体" w:hAnsi="黑体" w:hint="eastAsia"/>
          <w:b/>
          <w:kern w:val="28"/>
          <w:sz w:val="32"/>
          <w:szCs w:val="32"/>
          <w:lang w:val="en-GB"/>
        </w:rPr>
      </w:pPr>
      <w:r w:rsidRPr="001C3AEF">
        <w:rPr>
          <w:rFonts w:ascii="Times New Roman" w:eastAsia="黑体" w:hAnsi="黑体"/>
          <w:b/>
          <w:kern w:val="28"/>
          <w:sz w:val="32"/>
          <w:szCs w:val="32"/>
          <w:lang w:val="en-GB"/>
        </w:rPr>
        <w:t>中国</w:t>
      </w:r>
      <w:r w:rsidRPr="001C3AEF">
        <w:rPr>
          <w:rFonts w:ascii="Times New Roman" w:eastAsia="黑体" w:hAnsi="Times New Roman"/>
          <w:b/>
          <w:kern w:val="28"/>
          <w:sz w:val="32"/>
          <w:szCs w:val="32"/>
          <w:lang w:val="en-GB"/>
        </w:rPr>
        <w:t>·</w:t>
      </w:r>
      <w:r w:rsidRPr="001C3AEF">
        <w:rPr>
          <w:rFonts w:ascii="Times New Roman" w:eastAsia="黑体" w:hAnsi="黑体" w:hint="eastAsia"/>
          <w:b/>
          <w:kern w:val="28"/>
          <w:sz w:val="32"/>
          <w:szCs w:val="32"/>
          <w:lang w:val="en-GB"/>
        </w:rPr>
        <w:t>北京</w:t>
      </w:r>
      <w:r w:rsidRPr="001C3AEF">
        <w:rPr>
          <w:rFonts w:ascii="Times New Roman" w:eastAsia="黑体" w:hAnsi="Times New Roman"/>
          <w:b/>
          <w:kern w:val="28"/>
          <w:sz w:val="32"/>
          <w:szCs w:val="32"/>
          <w:lang w:val="en-GB"/>
        </w:rPr>
        <w:t xml:space="preserve">  201</w:t>
      </w:r>
      <w:r w:rsidRPr="001C3AEF">
        <w:rPr>
          <w:rFonts w:ascii="Times New Roman" w:eastAsia="黑体" w:hAnsi="Times New Roman" w:hint="eastAsia"/>
          <w:b/>
          <w:kern w:val="28"/>
          <w:sz w:val="32"/>
          <w:szCs w:val="32"/>
          <w:lang w:val="en-GB"/>
        </w:rPr>
        <w:t>7</w:t>
      </w:r>
      <w:r w:rsidRPr="001C3AEF">
        <w:rPr>
          <w:rFonts w:ascii="Times New Roman" w:eastAsia="黑体" w:hAnsi="黑体"/>
          <w:b/>
          <w:kern w:val="28"/>
          <w:sz w:val="32"/>
          <w:szCs w:val="32"/>
          <w:lang w:val="en-GB"/>
        </w:rPr>
        <w:t>年</w:t>
      </w:r>
      <w:r w:rsidRPr="001C3AEF">
        <w:rPr>
          <w:rFonts w:ascii="Times New Roman" w:eastAsia="黑体" w:hAnsi="Times New Roman" w:hint="eastAsia"/>
          <w:b/>
          <w:kern w:val="28"/>
          <w:sz w:val="32"/>
          <w:szCs w:val="32"/>
          <w:lang w:val="en-GB"/>
        </w:rPr>
        <w:t>10</w:t>
      </w:r>
      <w:r w:rsidRPr="001C3AEF">
        <w:rPr>
          <w:rFonts w:ascii="Times New Roman" w:eastAsia="黑体" w:hAnsi="黑体"/>
          <w:b/>
          <w:kern w:val="28"/>
          <w:sz w:val="32"/>
          <w:szCs w:val="32"/>
          <w:lang w:val="en-GB"/>
        </w:rPr>
        <w:t>月</w:t>
      </w:r>
      <w:r w:rsidRPr="001C3AEF">
        <w:rPr>
          <w:rFonts w:ascii="Times New Roman" w:eastAsia="黑体" w:hAnsi="Times New Roman" w:hint="eastAsia"/>
          <w:b/>
          <w:kern w:val="28"/>
          <w:sz w:val="32"/>
          <w:szCs w:val="32"/>
          <w:lang w:val="en-GB"/>
        </w:rPr>
        <w:t>13</w:t>
      </w:r>
      <w:r w:rsidRPr="001C3AEF">
        <w:rPr>
          <w:rFonts w:ascii="Times New Roman" w:eastAsia="黑体" w:hAnsi="Times New Roman"/>
          <w:b/>
          <w:kern w:val="28"/>
          <w:sz w:val="32"/>
          <w:szCs w:val="32"/>
          <w:lang w:val="en-GB"/>
        </w:rPr>
        <w:t>-</w:t>
      </w:r>
      <w:r w:rsidRPr="001C3AEF">
        <w:rPr>
          <w:rFonts w:ascii="Times New Roman" w:eastAsia="黑体" w:hAnsi="Times New Roman" w:hint="eastAsia"/>
          <w:b/>
          <w:kern w:val="28"/>
          <w:sz w:val="32"/>
          <w:szCs w:val="32"/>
          <w:lang w:val="en-GB"/>
        </w:rPr>
        <w:t>15</w:t>
      </w:r>
      <w:r w:rsidRPr="001C3AEF">
        <w:rPr>
          <w:rFonts w:ascii="Times New Roman" w:eastAsia="黑体" w:hAnsi="黑体"/>
          <w:b/>
          <w:kern w:val="28"/>
          <w:sz w:val="32"/>
          <w:szCs w:val="32"/>
          <w:lang w:val="en-GB"/>
        </w:rPr>
        <w:t>日</w:t>
      </w:r>
    </w:p>
    <w:p w:rsidR="006E7080" w:rsidRDefault="006E7080" w:rsidP="006E7080">
      <w:pPr>
        <w:spacing w:before="160" w:after="160"/>
        <w:ind w:leftChars="-202" w:left="-424" w:firstLineChars="96" w:firstLine="422"/>
        <w:jc w:val="center"/>
        <w:rPr>
          <w:rFonts w:ascii="Times New Roman" w:eastAsia="华文行楷" w:hAnsi="Times New Roman"/>
          <w:color w:val="000000"/>
          <w:sz w:val="44"/>
          <w:szCs w:val="36"/>
        </w:rPr>
      </w:pPr>
      <w:r w:rsidRPr="00494644">
        <w:rPr>
          <w:rFonts w:ascii="Times New Roman" w:eastAsia="华文行楷" w:hAnsi="Times New Roman"/>
          <w:color w:val="000000"/>
          <w:sz w:val="44"/>
          <w:szCs w:val="36"/>
        </w:rPr>
        <w:t>参</w:t>
      </w:r>
      <w:r w:rsidRPr="00494644">
        <w:rPr>
          <w:rFonts w:ascii="Times New Roman" w:eastAsia="华文行楷" w:hAnsi="Times New Roman"/>
          <w:color w:val="000000"/>
          <w:sz w:val="44"/>
          <w:szCs w:val="36"/>
        </w:rPr>
        <w:t xml:space="preserve"> </w:t>
      </w:r>
      <w:r w:rsidRPr="00494644">
        <w:rPr>
          <w:rFonts w:ascii="Times New Roman" w:eastAsia="华文行楷" w:hAnsi="Times New Roman"/>
          <w:color w:val="000000"/>
          <w:sz w:val="44"/>
          <w:szCs w:val="36"/>
        </w:rPr>
        <w:t>会</w:t>
      </w:r>
      <w:r w:rsidRPr="00494644">
        <w:rPr>
          <w:rFonts w:ascii="Times New Roman" w:eastAsia="华文行楷" w:hAnsi="Times New Roman"/>
          <w:color w:val="000000"/>
          <w:sz w:val="44"/>
          <w:szCs w:val="36"/>
        </w:rPr>
        <w:t xml:space="preserve"> </w:t>
      </w:r>
      <w:r w:rsidRPr="00494644">
        <w:rPr>
          <w:rFonts w:ascii="Times New Roman" w:eastAsia="华文行楷" w:hAnsi="Times New Roman"/>
          <w:color w:val="000000"/>
          <w:sz w:val="44"/>
          <w:szCs w:val="36"/>
        </w:rPr>
        <w:t>回</w:t>
      </w:r>
      <w:r w:rsidRPr="00494644">
        <w:rPr>
          <w:rFonts w:ascii="Times New Roman" w:eastAsia="华文行楷" w:hAnsi="Times New Roman"/>
          <w:color w:val="000000"/>
          <w:sz w:val="44"/>
          <w:szCs w:val="36"/>
        </w:rPr>
        <w:t xml:space="preserve"> </w:t>
      </w:r>
      <w:r w:rsidRPr="00494644">
        <w:rPr>
          <w:rFonts w:ascii="Times New Roman" w:eastAsia="华文行楷" w:hAnsi="Times New Roman"/>
          <w:color w:val="000000"/>
          <w:sz w:val="44"/>
          <w:szCs w:val="36"/>
        </w:rPr>
        <w:t>执</w:t>
      </w:r>
    </w:p>
    <w:p w:rsidR="006E7080" w:rsidRPr="00841731" w:rsidRDefault="006E7080" w:rsidP="006E7080">
      <w:pPr>
        <w:spacing w:before="160" w:after="160"/>
        <w:ind w:leftChars="-202" w:left="-424" w:firstLineChars="96" w:firstLine="212"/>
        <w:jc w:val="center"/>
        <w:rPr>
          <w:rFonts w:ascii="Times New Roman" w:eastAsia="华文行楷" w:hAnsi="Times New Roman" w:hint="eastAsia"/>
          <w:color w:val="000000"/>
          <w:sz w:val="44"/>
          <w:szCs w:val="36"/>
        </w:rPr>
      </w:pPr>
      <w:r w:rsidRPr="00841731">
        <w:rPr>
          <w:rFonts w:ascii="Times New Roman" w:eastAsia="仿宋" w:hAnsi="Times New Roman" w:hint="eastAsia"/>
          <w:b/>
          <w:color w:val="000000"/>
          <w:sz w:val="22"/>
        </w:rPr>
        <w:t>（报名请务必完整填写回执内容，并通过邮箱反馈给会务方确认报名成功）</w:t>
      </w:r>
    </w:p>
    <w:tbl>
      <w:tblPr>
        <w:tblW w:w="9172" w:type="dxa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3402"/>
        <w:gridCol w:w="1701"/>
        <w:gridCol w:w="2540"/>
      </w:tblGrid>
      <w:tr w:rsidR="006E7080" w:rsidRPr="00494644" w:rsidTr="00ED4B0B">
        <w:trPr>
          <w:jc w:val="center"/>
        </w:trPr>
        <w:tc>
          <w:tcPr>
            <w:tcW w:w="1529" w:type="dxa"/>
          </w:tcPr>
          <w:p w:rsidR="006E7080" w:rsidRPr="00494644" w:rsidRDefault="006E7080" w:rsidP="00ED4B0B">
            <w:pPr>
              <w:spacing w:before="100" w:beforeAutospacing="1"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 w:rsidRPr="00494644">
              <w:rPr>
                <w:rFonts w:ascii="Times New Roman" w:eastAsia="仿宋" w:hAnsi="Times New Roman"/>
                <w:b/>
                <w:color w:val="000000"/>
                <w:sz w:val="24"/>
              </w:rPr>
              <w:t>姓</w:t>
            </w:r>
            <w:r w:rsidRPr="00494644">
              <w:rPr>
                <w:rFonts w:ascii="Times New Roman" w:eastAsia="仿宋" w:hAnsi="Times New Roman"/>
                <w:b/>
                <w:color w:val="000000"/>
                <w:sz w:val="24"/>
              </w:rPr>
              <w:t xml:space="preserve">    </w:t>
            </w:r>
            <w:r w:rsidRPr="00494644">
              <w:rPr>
                <w:rFonts w:ascii="Times New Roman" w:eastAsia="仿宋" w:hAnsi="Times New Roman"/>
                <w:b/>
                <w:color w:val="000000"/>
                <w:sz w:val="24"/>
              </w:rPr>
              <w:t>名</w:t>
            </w:r>
          </w:p>
        </w:tc>
        <w:tc>
          <w:tcPr>
            <w:tcW w:w="3402" w:type="dxa"/>
          </w:tcPr>
          <w:p w:rsidR="006E7080" w:rsidRPr="00494644" w:rsidRDefault="006E7080" w:rsidP="00ED4B0B">
            <w:pPr>
              <w:spacing w:before="100" w:beforeAutospacing="1"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7080" w:rsidRPr="00494644" w:rsidRDefault="006E7080" w:rsidP="00ED4B0B">
            <w:pPr>
              <w:spacing w:before="100" w:beforeAutospacing="1"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 w:rsidRPr="00494644">
              <w:rPr>
                <w:rFonts w:ascii="Times New Roman" w:eastAsia="仿宋" w:hAnsi="Times New Roman"/>
                <w:b/>
                <w:color w:val="000000"/>
                <w:sz w:val="24"/>
              </w:rPr>
              <w:t>职务职称</w:t>
            </w:r>
          </w:p>
        </w:tc>
        <w:tc>
          <w:tcPr>
            <w:tcW w:w="2540" w:type="dxa"/>
            <w:vAlign w:val="center"/>
          </w:tcPr>
          <w:p w:rsidR="006E7080" w:rsidRPr="00494644" w:rsidRDefault="006E7080" w:rsidP="00ED4B0B">
            <w:pPr>
              <w:spacing w:before="100" w:beforeAutospacing="1"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6E7080" w:rsidRPr="00494644" w:rsidTr="00ED4B0B">
        <w:trPr>
          <w:jc w:val="center"/>
        </w:trPr>
        <w:tc>
          <w:tcPr>
            <w:tcW w:w="1529" w:type="dxa"/>
          </w:tcPr>
          <w:p w:rsidR="006E7080" w:rsidRPr="00494644" w:rsidRDefault="006E7080" w:rsidP="00ED4B0B">
            <w:pPr>
              <w:spacing w:before="100" w:beforeAutospacing="1"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 w:rsidRPr="00494644">
              <w:rPr>
                <w:rFonts w:ascii="Times New Roman" w:eastAsia="仿宋" w:hAnsi="Times New Roman"/>
                <w:b/>
                <w:color w:val="000000"/>
                <w:sz w:val="24"/>
              </w:rPr>
              <w:t>工作单位</w:t>
            </w:r>
          </w:p>
        </w:tc>
        <w:tc>
          <w:tcPr>
            <w:tcW w:w="3402" w:type="dxa"/>
          </w:tcPr>
          <w:p w:rsidR="006E7080" w:rsidRPr="00494644" w:rsidRDefault="006E7080" w:rsidP="00ED4B0B">
            <w:pPr>
              <w:spacing w:before="100" w:beforeAutospacing="1" w:line="360" w:lineRule="auto"/>
              <w:jc w:val="center"/>
              <w:rPr>
                <w:rFonts w:ascii="Times New Roman" w:eastAsia="仿宋" w:hAnsi="Times New Roman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7080" w:rsidRPr="00494644" w:rsidRDefault="006E7080" w:rsidP="00ED4B0B">
            <w:pPr>
              <w:spacing w:before="100" w:beforeAutospacing="1"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 w:rsidRPr="00494644">
              <w:rPr>
                <w:rFonts w:ascii="Times New Roman" w:eastAsia="仿宋" w:hAnsi="Times New Roman"/>
                <w:b/>
                <w:color w:val="000000"/>
                <w:sz w:val="24"/>
              </w:rPr>
              <w:t>性</w:t>
            </w:r>
            <w:r>
              <w:rPr>
                <w:rFonts w:ascii="Times New Roman" w:eastAsia="仿宋" w:hAnsi="Times New Roman" w:hint="eastAsia"/>
                <w:b/>
                <w:color w:val="000000"/>
                <w:sz w:val="24"/>
              </w:rPr>
              <w:t xml:space="preserve">    </w:t>
            </w:r>
            <w:r w:rsidRPr="00494644">
              <w:rPr>
                <w:rFonts w:ascii="Times New Roman" w:eastAsia="仿宋" w:hAnsi="Times New Roman"/>
                <w:b/>
                <w:color w:val="000000"/>
                <w:sz w:val="24"/>
              </w:rPr>
              <w:t>别</w:t>
            </w:r>
          </w:p>
        </w:tc>
        <w:tc>
          <w:tcPr>
            <w:tcW w:w="2540" w:type="dxa"/>
            <w:vAlign w:val="center"/>
          </w:tcPr>
          <w:p w:rsidR="006E7080" w:rsidRPr="00494644" w:rsidRDefault="006E7080" w:rsidP="00ED4B0B">
            <w:pPr>
              <w:spacing w:before="100" w:beforeAutospacing="1"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6E7080" w:rsidRPr="00494644" w:rsidTr="00ED4B0B">
        <w:trPr>
          <w:jc w:val="center"/>
        </w:trPr>
        <w:tc>
          <w:tcPr>
            <w:tcW w:w="1529" w:type="dxa"/>
            <w:vAlign w:val="center"/>
          </w:tcPr>
          <w:p w:rsidR="006E7080" w:rsidRPr="00494644" w:rsidRDefault="006E7080" w:rsidP="00ED4B0B">
            <w:pPr>
              <w:spacing w:before="100" w:beforeAutospacing="1"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 w:rsidRPr="00494644">
              <w:rPr>
                <w:rFonts w:ascii="Times New Roman" w:eastAsia="仿宋" w:hAnsi="Times New Roman"/>
                <w:b/>
                <w:color w:val="000000"/>
                <w:sz w:val="24"/>
              </w:rPr>
              <w:t>联系电话</w:t>
            </w:r>
          </w:p>
        </w:tc>
        <w:tc>
          <w:tcPr>
            <w:tcW w:w="3402" w:type="dxa"/>
            <w:vAlign w:val="center"/>
          </w:tcPr>
          <w:p w:rsidR="006E7080" w:rsidRPr="00494644" w:rsidRDefault="006E7080" w:rsidP="00ED4B0B">
            <w:pPr>
              <w:spacing w:before="100" w:beforeAutospacing="1"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7080" w:rsidRPr="00494644" w:rsidRDefault="006E7080" w:rsidP="00ED4B0B">
            <w:pPr>
              <w:spacing w:before="100" w:beforeAutospacing="1"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 w:rsidRPr="00494644">
              <w:rPr>
                <w:rFonts w:ascii="Times New Roman" w:eastAsia="仿宋" w:hAnsi="Times New Roman"/>
                <w:b/>
                <w:color w:val="000000"/>
                <w:sz w:val="24"/>
              </w:rPr>
              <w:t>邮</w:t>
            </w:r>
            <w:r w:rsidRPr="00494644">
              <w:rPr>
                <w:rFonts w:ascii="Times New Roman" w:eastAsia="仿宋" w:hAnsi="Times New Roman"/>
                <w:b/>
                <w:color w:val="000000"/>
                <w:sz w:val="24"/>
              </w:rPr>
              <w:t xml:space="preserve">    </w:t>
            </w:r>
            <w:r w:rsidRPr="00494644">
              <w:rPr>
                <w:rFonts w:ascii="Times New Roman" w:eastAsia="仿宋" w:hAnsi="Times New Roman"/>
                <w:b/>
                <w:color w:val="000000"/>
                <w:sz w:val="24"/>
              </w:rPr>
              <w:t>编</w:t>
            </w:r>
          </w:p>
        </w:tc>
        <w:tc>
          <w:tcPr>
            <w:tcW w:w="2540" w:type="dxa"/>
          </w:tcPr>
          <w:p w:rsidR="006E7080" w:rsidRPr="00494644" w:rsidRDefault="006E7080" w:rsidP="00ED4B0B">
            <w:pPr>
              <w:spacing w:before="100" w:beforeAutospacing="1"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</w:p>
        </w:tc>
      </w:tr>
      <w:tr w:rsidR="006E7080" w:rsidRPr="00494644" w:rsidTr="00ED4B0B">
        <w:trPr>
          <w:jc w:val="center"/>
        </w:trPr>
        <w:tc>
          <w:tcPr>
            <w:tcW w:w="1529" w:type="dxa"/>
            <w:vAlign w:val="center"/>
          </w:tcPr>
          <w:p w:rsidR="006E7080" w:rsidRPr="00494644" w:rsidRDefault="006E7080" w:rsidP="00ED4B0B">
            <w:pPr>
              <w:spacing w:before="100" w:beforeAutospacing="1"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 w:rsidRPr="00494644">
              <w:rPr>
                <w:rFonts w:ascii="Times New Roman" w:eastAsia="仿宋" w:hAnsi="Times New Roman"/>
                <w:b/>
                <w:color w:val="000000"/>
                <w:sz w:val="24"/>
              </w:rPr>
              <w:t>E-mail</w:t>
            </w:r>
          </w:p>
        </w:tc>
        <w:tc>
          <w:tcPr>
            <w:tcW w:w="3402" w:type="dxa"/>
            <w:vAlign w:val="center"/>
          </w:tcPr>
          <w:p w:rsidR="006E7080" w:rsidRPr="00494644" w:rsidRDefault="006E7080" w:rsidP="00ED4B0B">
            <w:pPr>
              <w:spacing w:before="100" w:beforeAutospacing="1"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E7080" w:rsidRPr="00494644" w:rsidRDefault="006E7080" w:rsidP="00ED4B0B">
            <w:pPr>
              <w:spacing w:before="100" w:beforeAutospacing="1"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 w:rsidRPr="00494644">
              <w:rPr>
                <w:rFonts w:ascii="Times New Roman" w:eastAsia="仿宋" w:hAnsi="Times New Roman"/>
                <w:b/>
                <w:color w:val="000000"/>
                <w:sz w:val="24"/>
              </w:rPr>
              <w:t>传</w:t>
            </w:r>
            <w:r w:rsidRPr="00494644">
              <w:rPr>
                <w:rFonts w:ascii="Times New Roman" w:eastAsia="仿宋" w:hAnsi="Times New Roman"/>
                <w:b/>
                <w:color w:val="000000"/>
                <w:sz w:val="24"/>
              </w:rPr>
              <w:t xml:space="preserve">    </w:t>
            </w:r>
            <w:r w:rsidRPr="00494644">
              <w:rPr>
                <w:rFonts w:ascii="Times New Roman" w:eastAsia="仿宋" w:hAnsi="Times New Roman"/>
                <w:b/>
                <w:color w:val="000000"/>
                <w:sz w:val="24"/>
              </w:rPr>
              <w:t>真</w:t>
            </w:r>
          </w:p>
        </w:tc>
        <w:tc>
          <w:tcPr>
            <w:tcW w:w="2540" w:type="dxa"/>
          </w:tcPr>
          <w:p w:rsidR="006E7080" w:rsidRPr="00494644" w:rsidRDefault="006E7080" w:rsidP="00ED4B0B">
            <w:pPr>
              <w:spacing w:before="100" w:beforeAutospacing="1"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</w:p>
        </w:tc>
      </w:tr>
      <w:tr w:rsidR="006E7080" w:rsidRPr="00494644" w:rsidTr="00ED4B0B">
        <w:trPr>
          <w:jc w:val="center"/>
        </w:trPr>
        <w:tc>
          <w:tcPr>
            <w:tcW w:w="1529" w:type="dxa"/>
            <w:vAlign w:val="center"/>
          </w:tcPr>
          <w:p w:rsidR="006E7080" w:rsidRPr="00494644" w:rsidRDefault="006E7080" w:rsidP="00ED4B0B">
            <w:pPr>
              <w:spacing w:before="100" w:beforeAutospacing="1"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 w:rsidRPr="00494644">
              <w:rPr>
                <w:rFonts w:ascii="Times New Roman" w:eastAsia="仿宋" w:hAnsi="Times New Roman"/>
                <w:b/>
                <w:color w:val="000000"/>
                <w:sz w:val="24"/>
              </w:rPr>
              <w:t>通讯地址</w:t>
            </w:r>
          </w:p>
        </w:tc>
        <w:tc>
          <w:tcPr>
            <w:tcW w:w="7643" w:type="dxa"/>
            <w:gridSpan w:val="3"/>
          </w:tcPr>
          <w:p w:rsidR="006E7080" w:rsidRPr="00494644" w:rsidRDefault="006E7080" w:rsidP="00ED4B0B">
            <w:pPr>
              <w:spacing w:before="100" w:beforeAutospacing="1"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</w:p>
        </w:tc>
      </w:tr>
      <w:tr w:rsidR="006E7080" w:rsidRPr="00F64CC2" w:rsidTr="00ED4B0B">
        <w:trPr>
          <w:trHeight w:val="1801"/>
          <w:jc w:val="center"/>
        </w:trPr>
        <w:tc>
          <w:tcPr>
            <w:tcW w:w="1529" w:type="dxa"/>
            <w:vAlign w:val="center"/>
          </w:tcPr>
          <w:p w:rsidR="006E7080" w:rsidRPr="00494644" w:rsidRDefault="006E7080" w:rsidP="00ED4B0B">
            <w:pPr>
              <w:spacing w:before="100" w:beforeAutospacing="1"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 w:rsidRPr="00494644">
              <w:rPr>
                <w:rFonts w:ascii="Times New Roman" w:eastAsia="仿宋" w:hAnsi="Times New Roman"/>
                <w:b/>
                <w:color w:val="000000"/>
                <w:sz w:val="24"/>
              </w:rPr>
              <w:t>注册费用</w:t>
            </w:r>
          </w:p>
        </w:tc>
        <w:tc>
          <w:tcPr>
            <w:tcW w:w="7643" w:type="dxa"/>
            <w:gridSpan w:val="3"/>
          </w:tcPr>
          <w:p w:rsidR="006E7080" w:rsidRPr="00F64CC2" w:rsidRDefault="006E7080" w:rsidP="00ED4B0B">
            <w:pPr>
              <w:snapToGrid w:val="0"/>
              <w:spacing w:line="360" w:lineRule="auto"/>
              <w:ind w:leftChars="228" w:left="479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  <w:r w:rsidRPr="00F21048">
              <w:rPr>
                <w:rFonts w:ascii="Times New Roman" w:eastAsia="仿宋" w:hAnsi="Times New Roman"/>
                <w:bCs/>
                <w:color w:val="000000"/>
                <w:sz w:val="32"/>
              </w:rPr>
              <w:t>□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24"/>
              </w:rPr>
              <w:t>正式代表</w:t>
            </w:r>
            <w:r w:rsidRPr="00F64CC2">
              <w:rPr>
                <w:rFonts w:ascii="Times New Roman" w:eastAsia="仿宋" w:hAnsi="Times New Roman"/>
                <w:bCs/>
                <w:color w:val="000000"/>
                <w:sz w:val="24"/>
              </w:rPr>
              <w:t>：</w:t>
            </w:r>
            <w:r w:rsidRPr="00F64CC2">
              <w:rPr>
                <w:rFonts w:ascii="Times New Roman" w:eastAsia="仿宋" w:hAnsi="Times New Roman"/>
                <w:bCs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24"/>
              </w:rPr>
              <w:t>18</w:t>
            </w:r>
            <w:r w:rsidRPr="00F64CC2">
              <w:rPr>
                <w:rFonts w:ascii="Times New Roman" w:eastAsia="仿宋" w:hAnsi="Times New Roman"/>
                <w:bCs/>
                <w:color w:val="000000"/>
                <w:sz w:val="24"/>
              </w:rPr>
              <w:t>00</w:t>
            </w:r>
            <w:r w:rsidRPr="00F64CC2">
              <w:rPr>
                <w:rFonts w:ascii="Times New Roman" w:eastAsia="仿宋" w:hAnsi="Times New Roman"/>
                <w:bCs/>
                <w:color w:val="000000"/>
                <w:sz w:val="24"/>
              </w:rPr>
              <w:t>元</w:t>
            </w:r>
            <w:r w:rsidRPr="00F64CC2">
              <w:rPr>
                <w:rFonts w:ascii="Times New Roman" w:eastAsia="仿宋" w:hAnsi="Times New Roman"/>
                <w:bCs/>
                <w:color w:val="000000"/>
                <w:sz w:val="24"/>
              </w:rPr>
              <w:t>/</w:t>
            </w:r>
            <w:r w:rsidRPr="00F64CC2">
              <w:rPr>
                <w:rFonts w:ascii="Times New Roman" w:eastAsia="仿宋" w:hAnsi="Times New Roman"/>
                <w:bCs/>
                <w:color w:val="000000"/>
                <w:sz w:val="24"/>
              </w:rPr>
              <w:t>人</w:t>
            </w:r>
            <w:r w:rsidRPr="00F64CC2">
              <w:rPr>
                <w:rFonts w:ascii="Times New Roman" w:eastAsia="仿宋" w:hAnsi="Times New Roman"/>
                <w:bCs/>
                <w:color w:val="000000"/>
                <w:sz w:val="24"/>
              </w:rPr>
              <w:t xml:space="preserve">    </w:t>
            </w:r>
            <w:r w:rsidRPr="00F21048">
              <w:rPr>
                <w:rFonts w:ascii="Times New Roman" w:eastAsia="仿宋" w:hAnsi="Times New Roman"/>
                <w:bCs/>
                <w:color w:val="000000"/>
                <w:sz w:val="32"/>
              </w:rPr>
              <w:t>□</w:t>
            </w:r>
            <w:r w:rsidRPr="00F64CC2">
              <w:rPr>
                <w:rFonts w:ascii="Times New Roman" w:eastAsia="仿宋" w:hAnsi="Times New Roman"/>
                <w:bCs/>
                <w:color w:val="000000"/>
                <w:sz w:val="24"/>
              </w:rPr>
              <w:t>学生代表：</w:t>
            </w:r>
            <w:r>
              <w:rPr>
                <w:rFonts w:ascii="Times New Roman" w:eastAsia="仿宋" w:hAnsi="Times New Roman" w:hint="eastAsia"/>
                <w:bCs/>
                <w:color w:val="000000"/>
                <w:sz w:val="24"/>
              </w:rPr>
              <w:t>16</w:t>
            </w:r>
            <w:r w:rsidRPr="00F64CC2">
              <w:rPr>
                <w:rFonts w:ascii="Times New Roman" w:eastAsia="仿宋" w:hAnsi="Times New Roman"/>
                <w:bCs/>
                <w:color w:val="000000"/>
                <w:sz w:val="24"/>
              </w:rPr>
              <w:t>00</w:t>
            </w:r>
            <w:r w:rsidRPr="00F64CC2">
              <w:rPr>
                <w:rFonts w:ascii="Times New Roman" w:eastAsia="仿宋" w:hAnsi="Times New Roman"/>
                <w:bCs/>
                <w:color w:val="000000"/>
                <w:sz w:val="24"/>
              </w:rPr>
              <w:t>元</w:t>
            </w:r>
            <w:r w:rsidRPr="00F64CC2">
              <w:rPr>
                <w:rFonts w:ascii="Times New Roman" w:eastAsia="仿宋" w:hAnsi="Times New Roman"/>
                <w:bCs/>
                <w:color w:val="000000"/>
                <w:sz w:val="24"/>
              </w:rPr>
              <w:t>/</w:t>
            </w:r>
            <w:r w:rsidRPr="00F64CC2">
              <w:rPr>
                <w:rFonts w:ascii="Times New Roman" w:eastAsia="仿宋" w:hAnsi="Times New Roman"/>
                <w:bCs/>
                <w:color w:val="000000"/>
                <w:sz w:val="24"/>
              </w:rPr>
              <w:t>人</w:t>
            </w:r>
          </w:p>
          <w:p w:rsidR="006E7080" w:rsidRPr="00F64CC2" w:rsidRDefault="006E7080" w:rsidP="00ED4B0B">
            <w:pPr>
              <w:snapToGrid w:val="0"/>
              <w:spacing w:line="360" w:lineRule="auto"/>
              <w:ind w:leftChars="228" w:left="479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  <w:r w:rsidRPr="00F64CC2">
              <w:rPr>
                <w:rFonts w:ascii="Times New Roman" w:eastAsia="仿宋" w:hAnsi="Times New Roman"/>
                <w:bCs/>
                <w:color w:val="000000"/>
                <w:sz w:val="24"/>
              </w:rPr>
              <w:t>(</w:t>
            </w:r>
            <w:r w:rsidRPr="00F64CC2">
              <w:rPr>
                <w:rFonts w:ascii="Times New Roman" w:eastAsia="仿宋" w:hAnsi="Times New Roman"/>
                <w:bCs/>
                <w:color w:val="000000"/>
                <w:sz w:val="24"/>
              </w:rPr>
              <w:t>注：注册费含会议场地、会务、资料、餐饮、茶歇等；住宿</w:t>
            </w:r>
            <w:r w:rsidRPr="00F64CC2">
              <w:rPr>
                <w:rFonts w:ascii="Times New Roman" w:eastAsia="仿宋" w:hAnsi="Times New Roman" w:hint="eastAsia"/>
                <w:bCs/>
                <w:color w:val="000000"/>
                <w:sz w:val="24"/>
              </w:rPr>
              <w:t>费、住宿预订</w:t>
            </w:r>
            <w:r w:rsidRPr="00F64CC2">
              <w:rPr>
                <w:rFonts w:ascii="Times New Roman" w:eastAsia="仿宋" w:hAnsi="Times New Roman"/>
                <w:bCs/>
                <w:color w:val="000000"/>
                <w:sz w:val="24"/>
              </w:rPr>
              <w:t>及交通费自理，学生代表须出示学生证件）</w:t>
            </w:r>
          </w:p>
        </w:tc>
      </w:tr>
      <w:tr w:rsidR="006E7080" w:rsidRPr="00494644" w:rsidTr="00ED4B0B">
        <w:trPr>
          <w:trHeight w:val="1836"/>
          <w:jc w:val="center"/>
        </w:trPr>
        <w:tc>
          <w:tcPr>
            <w:tcW w:w="1529" w:type="dxa"/>
            <w:vAlign w:val="center"/>
          </w:tcPr>
          <w:p w:rsidR="006E7080" w:rsidRPr="00494644" w:rsidRDefault="006E7080" w:rsidP="00ED4B0B">
            <w:pPr>
              <w:spacing w:before="100" w:beforeAutospacing="1"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bookmarkStart w:id="0" w:name="_Hlk366594719"/>
            <w:r>
              <w:rPr>
                <w:rFonts w:ascii="Times New Roman" w:eastAsia="仿宋" w:hAnsi="Times New Roman" w:hint="eastAsia"/>
                <w:b/>
                <w:color w:val="000000"/>
                <w:sz w:val="24"/>
              </w:rPr>
              <w:t>缴纳</w:t>
            </w:r>
            <w:r w:rsidRPr="00494644">
              <w:rPr>
                <w:rFonts w:ascii="Times New Roman" w:eastAsia="仿宋" w:hAnsi="Times New Roman"/>
                <w:b/>
                <w:color w:val="000000"/>
                <w:sz w:val="24"/>
              </w:rPr>
              <w:t>方式</w:t>
            </w:r>
          </w:p>
        </w:tc>
        <w:tc>
          <w:tcPr>
            <w:tcW w:w="7643" w:type="dxa"/>
            <w:gridSpan w:val="3"/>
            <w:shd w:val="clear" w:color="auto" w:fill="auto"/>
            <w:vAlign w:val="center"/>
          </w:tcPr>
          <w:p w:rsidR="006E7080" w:rsidRDefault="006E7080" w:rsidP="006E7080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/>
                <w:sz w:val="24"/>
              </w:rPr>
              <w:t>电子汇款</w:t>
            </w:r>
          </w:p>
          <w:p w:rsidR="006E7080" w:rsidRDefault="006E7080" w:rsidP="00ED4B0B">
            <w:pPr>
              <w:snapToGrid w:val="0"/>
              <w:spacing w:line="360" w:lineRule="auto"/>
              <w:ind w:left="420"/>
              <w:rPr>
                <w:rFonts w:ascii="Times New Roman" w:eastAsia="仿宋" w:hAnsi="Times New Roman" w:hint="eastAsia"/>
                <w:bCs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/>
                <w:sz w:val="24"/>
              </w:rPr>
              <w:t>（付款信息请关注第二轮会议通知）</w:t>
            </w:r>
          </w:p>
          <w:p w:rsidR="006E7080" w:rsidRPr="00701E6F" w:rsidRDefault="006E7080" w:rsidP="006E7080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Times New Roman" w:eastAsia="仿宋" w:hAnsi="Times New Roman" w:hint="eastAsia"/>
                <w:bCs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bCs/>
                <w:color w:val="000000"/>
                <w:sz w:val="24"/>
              </w:rPr>
              <w:t>现场缴纳（刷卡、现金、支付宝）</w:t>
            </w:r>
          </w:p>
        </w:tc>
      </w:tr>
      <w:tr w:rsidR="006E7080" w:rsidRPr="00494644" w:rsidTr="00ED4B0B">
        <w:trPr>
          <w:trHeight w:val="552"/>
          <w:jc w:val="center"/>
        </w:trPr>
        <w:tc>
          <w:tcPr>
            <w:tcW w:w="1529" w:type="dxa"/>
            <w:vAlign w:val="center"/>
          </w:tcPr>
          <w:p w:rsidR="006E7080" w:rsidRPr="00494644" w:rsidRDefault="006E7080" w:rsidP="00ED4B0B">
            <w:pPr>
              <w:spacing w:before="100" w:beforeAutospacing="1"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 w:rsidRPr="00494644">
              <w:rPr>
                <w:rFonts w:ascii="Times New Roman" w:eastAsia="仿宋" w:hAnsi="Times New Roman"/>
                <w:b/>
                <w:color w:val="000000"/>
                <w:sz w:val="24"/>
              </w:rPr>
              <w:t>付款</w:t>
            </w:r>
            <w:bookmarkEnd w:id="0"/>
            <w:r w:rsidRPr="00494644">
              <w:rPr>
                <w:rFonts w:ascii="Times New Roman" w:eastAsia="仿宋" w:hAnsi="Times New Roman"/>
                <w:b/>
                <w:color w:val="000000"/>
                <w:sz w:val="24"/>
              </w:rPr>
              <w:t>日期</w:t>
            </w:r>
          </w:p>
        </w:tc>
        <w:tc>
          <w:tcPr>
            <w:tcW w:w="7643" w:type="dxa"/>
            <w:gridSpan w:val="3"/>
            <w:shd w:val="clear" w:color="auto" w:fill="auto"/>
            <w:vAlign w:val="center"/>
          </w:tcPr>
          <w:p w:rsidR="006E7080" w:rsidRPr="00494644" w:rsidRDefault="006E7080" w:rsidP="00ED4B0B">
            <w:pPr>
              <w:spacing w:before="100" w:beforeAutospacing="1" w:line="360" w:lineRule="auto"/>
              <w:ind w:leftChars="228" w:left="479"/>
              <w:rPr>
                <w:rFonts w:ascii="Times New Roman" w:eastAsia="仿宋" w:hAnsi="Times New Roman"/>
                <w:bCs/>
                <w:color w:val="000000"/>
                <w:sz w:val="24"/>
              </w:rPr>
            </w:pPr>
            <w:r w:rsidRPr="00494644">
              <w:rPr>
                <w:rFonts w:ascii="Times New Roman" w:eastAsia="仿宋" w:hAnsi="Times New Roman"/>
                <w:sz w:val="24"/>
              </w:rPr>
              <w:t>201</w:t>
            </w:r>
            <w:r>
              <w:rPr>
                <w:rFonts w:ascii="Times New Roman" w:eastAsia="仿宋" w:hAnsi="Times New Roman" w:hint="eastAsia"/>
                <w:sz w:val="24"/>
              </w:rPr>
              <w:t>7</w:t>
            </w:r>
            <w:r w:rsidRPr="00494644">
              <w:rPr>
                <w:rFonts w:ascii="Times New Roman" w:eastAsia="仿宋" w:hAnsi="Times New Roman"/>
                <w:sz w:val="24"/>
              </w:rPr>
              <w:t>年</w:t>
            </w:r>
            <w:r w:rsidRPr="00494644">
              <w:rPr>
                <w:rFonts w:ascii="Times New Roman" w:eastAsia="仿宋" w:hAnsi="Times New Roman"/>
                <w:sz w:val="24"/>
              </w:rPr>
              <w:t>______</w:t>
            </w:r>
            <w:r w:rsidRPr="00494644">
              <w:rPr>
                <w:rFonts w:ascii="Times New Roman" w:eastAsia="仿宋" w:hAnsi="Times New Roman"/>
                <w:sz w:val="24"/>
              </w:rPr>
              <w:t>月</w:t>
            </w:r>
            <w:r w:rsidRPr="00494644">
              <w:rPr>
                <w:rFonts w:ascii="Times New Roman" w:eastAsia="仿宋" w:hAnsi="Times New Roman"/>
                <w:sz w:val="24"/>
              </w:rPr>
              <w:t>______</w:t>
            </w:r>
            <w:r w:rsidRPr="00494644">
              <w:rPr>
                <w:rFonts w:ascii="Times New Roman" w:eastAsia="仿宋" w:hAnsi="Times New Roman"/>
                <w:sz w:val="24"/>
              </w:rPr>
              <w:t>日</w:t>
            </w:r>
            <w:r>
              <w:rPr>
                <w:rFonts w:ascii="Times New Roman" w:eastAsia="仿宋" w:hAnsi="Times New Roman" w:hint="eastAsia"/>
                <w:sz w:val="24"/>
              </w:rPr>
              <w:t>（预计付款日期）</w:t>
            </w:r>
          </w:p>
        </w:tc>
      </w:tr>
      <w:tr w:rsidR="006E7080" w:rsidRPr="00494644" w:rsidTr="00ED4B0B">
        <w:trPr>
          <w:trHeight w:val="986"/>
          <w:jc w:val="center"/>
        </w:trPr>
        <w:tc>
          <w:tcPr>
            <w:tcW w:w="1529" w:type="dxa"/>
            <w:vAlign w:val="center"/>
          </w:tcPr>
          <w:p w:rsidR="006E7080" w:rsidRPr="00494644" w:rsidRDefault="006E7080" w:rsidP="00ED4B0B">
            <w:pPr>
              <w:spacing w:before="100" w:beforeAutospacing="1" w:line="360" w:lineRule="auto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 w:val="24"/>
              </w:rPr>
              <w:t>报名邮箱</w:t>
            </w:r>
          </w:p>
        </w:tc>
        <w:tc>
          <w:tcPr>
            <w:tcW w:w="7643" w:type="dxa"/>
            <w:gridSpan w:val="3"/>
            <w:shd w:val="clear" w:color="auto" w:fill="auto"/>
            <w:vAlign w:val="center"/>
          </w:tcPr>
          <w:p w:rsidR="006E7080" w:rsidRPr="00AD3AB4" w:rsidRDefault="006E7080" w:rsidP="00ED4B0B">
            <w:pPr>
              <w:spacing w:before="100" w:beforeAutospacing="1" w:line="360" w:lineRule="auto"/>
              <w:ind w:leftChars="228" w:left="479"/>
              <w:rPr>
                <w:rFonts w:ascii="Times New Roman" w:eastAsia="仿宋" w:hAnsi="Times New Roman"/>
                <w:b/>
                <w:sz w:val="24"/>
              </w:rPr>
            </w:pPr>
            <w:hyperlink r:id="rId6" w:history="1">
              <w:r w:rsidRPr="00114E5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siterem2017@163.com</w:t>
              </w:r>
            </w:hyperlink>
            <w:r>
              <w:rPr>
                <w:rFonts w:ascii="Times New Roman" w:eastAsia="仿宋" w:hAnsi="Times New Roman" w:hint="eastAsia"/>
                <w:b/>
                <w:sz w:val="24"/>
              </w:rPr>
              <w:t>（完整填写后请将回执发送至此邮箱）</w:t>
            </w:r>
          </w:p>
        </w:tc>
      </w:tr>
    </w:tbl>
    <w:p w:rsidR="006E7080" w:rsidRDefault="006E7080" w:rsidP="006E7080">
      <w:pPr>
        <w:snapToGrid w:val="0"/>
        <w:spacing w:line="360" w:lineRule="auto"/>
        <w:jc w:val="left"/>
        <w:rPr>
          <w:rFonts w:ascii="Times New Roman" w:eastAsia="仿宋" w:hAnsi="Times New Roman" w:hint="eastAsia"/>
          <w:sz w:val="24"/>
          <w:szCs w:val="24"/>
        </w:rPr>
      </w:pPr>
    </w:p>
    <w:p w:rsidR="006E7080" w:rsidRPr="00941B7D" w:rsidRDefault="006E7080" w:rsidP="006E7080">
      <w:pPr>
        <w:numPr>
          <w:ilvl w:val="0"/>
          <w:numId w:val="3"/>
        </w:numPr>
        <w:snapToGrid w:val="0"/>
        <w:spacing w:line="276" w:lineRule="auto"/>
        <w:jc w:val="left"/>
        <w:rPr>
          <w:rFonts w:ascii="Times New Roman" w:eastAsia="仿宋" w:hAnsi="Times New Roman"/>
          <w:bCs/>
          <w:color w:val="000000"/>
          <w:sz w:val="24"/>
        </w:rPr>
      </w:pPr>
      <w:r w:rsidRPr="00941B7D">
        <w:rPr>
          <w:rFonts w:ascii="Times New Roman" w:eastAsia="仿宋" w:hAnsi="Times New Roman"/>
          <w:bCs/>
          <w:color w:val="000000"/>
          <w:sz w:val="24"/>
        </w:rPr>
        <w:t>报名截止日期：</w:t>
      </w:r>
      <w:r w:rsidRPr="00941B7D">
        <w:rPr>
          <w:rFonts w:ascii="Times New Roman" w:eastAsia="仿宋" w:hAnsi="Times New Roman"/>
          <w:bCs/>
          <w:color w:val="000000"/>
          <w:sz w:val="24"/>
        </w:rPr>
        <w:t>201</w:t>
      </w:r>
      <w:r>
        <w:rPr>
          <w:rFonts w:ascii="Times New Roman" w:eastAsia="仿宋" w:hAnsi="Times New Roman" w:hint="eastAsia"/>
          <w:bCs/>
          <w:color w:val="000000"/>
          <w:sz w:val="24"/>
        </w:rPr>
        <w:t>7</w:t>
      </w:r>
      <w:r w:rsidRPr="00941B7D">
        <w:rPr>
          <w:rFonts w:ascii="Times New Roman" w:eastAsia="仿宋" w:hAnsi="Times New Roman"/>
          <w:bCs/>
          <w:color w:val="000000"/>
          <w:sz w:val="24"/>
        </w:rPr>
        <w:t>年</w:t>
      </w:r>
      <w:r>
        <w:rPr>
          <w:rFonts w:ascii="Times New Roman" w:eastAsia="仿宋" w:hAnsi="Times New Roman" w:hint="eastAsia"/>
          <w:bCs/>
          <w:color w:val="000000"/>
          <w:sz w:val="24"/>
        </w:rPr>
        <w:t>10</w:t>
      </w:r>
      <w:r w:rsidRPr="00941B7D">
        <w:rPr>
          <w:rFonts w:ascii="Times New Roman" w:eastAsia="仿宋" w:hAnsi="Times New Roman"/>
          <w:bCs/>
          <w:color w:val="000000"/>
          <w:sz w:val="24"/>
        </w:rPr>
        <w:t>月</w:t>
      </w:r>
      <w:r>
        <w:rPr>
          <w:rFonts w:ascii="Times New Roman" w:eastAsia="仿宋" w:hAnsi="Times New Roman" w:hint="eastAsia"/>
          <w:bCs/>
          <w:color w:val="000000"/>
          <w:sz w:val="24"/>
        </w:rPr>
        <w:t>11</w:t>
      </w:r>
      <w:r w:rsidRPr="00941B7D">
        <w:rPr>
          <w:rFonts w:ascii="Times New Roman" w:eastAsia="仿宋" w:hAnsi="Times New Roman"/>
          <w:bCs/>
          <w:color w:val="000000"/>
          <w:sz w:val="24"/>
        </w:rPr>
        <w:t>日；</w:t>
      </w:r>
    </w:p>
    <w:p w:rsidR="006E7080" w:rsidRPr="00607006" w:rsidRDefault="006E7080" w:rsidP="006E7080">
      <w:pPr>
        <w:numPr>
          <w:ilvl w:val="0"/>
          <w:numId w:val="1"/>
        </w:numPr>
        <w:snapToGrid w:val="0"/>
        <w:spacing w:line="276" w:lineRule="auto"/>
        <w:ind w:leftChars="228" w:left="899"/>
        <w:jc w:val="left"/>
        <w:rPr>
          <w:rFonts w:ascii="Times New Roman" w:eastAsia="仿宋" w:hAnsi="Times New Roman"/>
          <w:b/>
          <w:bCs/>
          <w:color w:val="000000"/>
          <w:sz w:val="24"/>
          <w:u w:val="single"/>
        </w:rPr>
      </w:pPr>
      <w:r w:rsidRPr="00607006">
        <w:rPr>
          <w:rFonts w:ascii="Times New Roman" w:eastAsia="仿宋" w:hAnsi="Times New Roman" w:hint="eastAsia"/>
          <w:bCs/>
          <w:color w:val="000000"/>
          <w:sz w:val="24"/>
        </w:rPr>
        <w:t>咨询电话：</w:t>
      </w:r>
      <w:r w:rsidRPr="00607006">
        <w:rPr>
          <w:rFonts w:ascii="Times New Roman" w:eastAsia="仿宋" w:hAnsi="Times New Roman" w:hint="eastAsia"/>
          <w:b/>
          <w:bCs/>
          <w:color w:val="000000"/>
          <w:sz w:val="24"/>
        </w:rPr>
        <w:t>025-83720812 /</w:t>
      </w:r>
      <w:r w:rsidRPr="00607006">
        <w:rPr>
          <w:rFonts w:ascii="Times New Roman" w:eastAsia="仿宋" w:hAnsi="Times New Roman"/>
          <w:b/>
          <w:bCs/>
          <w:color w:val="000000"/>
          <w:sz w:val="24"/>
        </w:rPr>
        <w:t xml:space="preserve"> </w:t>
      </w:r>
      <w:r w:rsidRPr="00607006">
        <w:rPr>
          <w:rFonts w:ascii="Times New Roman" w:eastAsia="仿宋" w:hAnsi="Times New Roman" w:hint="eastAsia"/>
          <w:b/>
          <w:bCs/>
          <w:color w:val="000000"/>
          <w:sz w:val="24"/>
        </w:rPr>
        <w:t>18205084607</w:t>
      </w:r>
      <w:r w:rsidRPr="00607006">
        <w:rPr>
          <w:rFonts w:ascii="Times New Roman" w:eastAsia="仿宋" w:hAnsi="Times New Roman"/>
          <w:b/>
          <w:bCs/>
          <w:color w:val="000000"/>
          <w:sz w:val="24"/>
        </w:rPr>
        <w:t xml:space="preserve"> </w:t>
      </w:r>
      <w:r w:rsidRPr="00607006">
        <w:rPr>
          <w:rFonts w:ascii="Times New Roman" w:eastAsia="仿宋" w:hAnsi="Times New Roman" w:hint="eastAsia"/>
          <w:b/>
          <w:bCs/>
          <w:color w:val="000000"/>
          <w:sz w:val="24"/>
        </w:rPr>
        <w:t>；</w:t>
      </w:r>
      <w:r w:rsidRPr="00607006">
        <w:rPr>
          <w:rFonts w:ascii="Times New Roman" w:eastAsia="仿宋" w:hAnsi="Times New Roman" w:hint="eastAsia"/>
          <w:b/>
          <w:bCs/>
          <w:color w:val="000000"/>
          <w:sz w:val="24"/>
        </w:rPr>
        <w:t>025-86881839</w:t>
      </w:r>
      <w:r w:rsidRPr="00607006">
        <w:rPr>
          <w:rFonts w:ascii="Times New Roman" w:eastAsia="仿宋" w:hAnsi="Times New Roman"/>
          <w:b/>
          <w:bCs/>
          <w:color w:val="000000"/>
          <w:sz w:val="24"/>
        </w:rPr>
        <w:t xml:space="preserve"> </w:t>
      </w:r>
      <w:r w:rsidRPr="00607006">
        <w:rPr>
          <w:rFonts w:ascii="Times New Roman" w:eastAsia="仿宋" w:hAnsi="Times New Roman" w:hint="eastAsia"/>
          <w:b/>
          <w:bCs/>
          <w:color w:val="000000"/>
          <w:sz w:val="24"/>
        </w:rPr>
        <w:t>/</w:t>
      </w:r>
      <w:r w:rsidRPr="00607006">
        <w:rPr>
          <w:rFonts w:ascii="Times New Roman" w:eastAsia="仿宋" w:hAnsi="Times New Roman"/>
          <w:b/>
          <w:bCs/>
          <w:color w:val="000000"/>
          <w:sz w:val="24"/>
        </w:rPr>
        <w:t xml:space="preserve"> </w:t>
      </w:r>
      <w:r w:rsidRPr="00607006">
        <w:rPr>
          <w:rFonts w:ascii="Times New Roman" w:eastAsia="仿宋" w:hAnsi="Times New Roman" w:hint="eastAsia"/>
          <w:b/>
          <w:bCs/>
          <w:color w:val="000000"/>
          <w:sz w:val="24"/>
        </w:rPr>
        <w:t>18551825812</w:t>
      </w:r>
      <w:r w:rsidRPr="00607006">
        <w:rPr>
          <w:rFonts w:ascii="Times New Roman" w:eastAsia="仿宋" w:hAnsi="Times New Roman" w:hint="eastAsia"/>
          <w:b/>
          <w:bCs/>
          <w:color w:val="000000"/>
          <w:sz w:val="24"/>
        </w:rPr>
        <w:t>；</w:t>
      </w:r>
    </w:p>
    <w:p w:rsidR="006E7080" w:rsidRPr="00607006" w:rsidRDefault="006E7080" w:rsidP="006E7080">
      <w:pPr>
        <w:numPr>
          <w:ilvl w:val="0"/>
          <w:numId w:val="1"/>
        </w:numPr>
        <w:snapToGrid w:val="0"/>
        <w:spacing w:line="276" w:lineRule="auto"/>
        <w:ind w:leftChars="228" w:left="899"/>
        <w:jc w:val="left"/>
        <w:rPr>
          <w:rFonts w:ascii="Times New Roman" w:eastAsia="仿宋" w:hAnsi="Times New Roman"/>
          <w:bCs/>
          <w:color w:val="000000"/>
          <w:sz w:val="24"/>
        </w:rPr>
      </w:pPr>
      <w:r w:rsidRPr="00607006">
        <w:rPr>
          <w:rFonts w:ascii="Times New Roman" w:eastAsia="仿宋" w:hAnsi="Times New Roman" w:hint="eastAsia"/>
          <w:bCs/>
          <w:color w:val="000000"/>
          <w:sz w:val="24"/>
        </w:rPr>
        <w:t>会议网站：</w:t>
      </w:r>
      <w:hyperlink r:id="rId7" w:history="1">
        <w:r w:rsidRPr="00A752A1">
          <w:rPr>
            <w:rStyle w:val="a3"/>
            <w:rFonts w:ascii="Times New Roman" w:eastAsia="仿宋" w:hAnsi="Times New Roman"/>
            <w:bCs/>
            <w:sz w:val="24"/>
          </w:rPr>
          <w:t>http://www.njkyenv.com/</w:t>
        </w:r>
      </w:hyperlink>
      <w:r w:rsidRPr="00607006">
        <w:rPr>
          <w:rFonts w:ascii="Times New Roman" w:eastAsia="仿宋" w:hAnsi="Times New Roman" w:hint="eastAsia"/>
          <w:bCs/>
          <w:color w:val="000000"/>
          <w:sz w:val="24"/>
          <w:u w:val="single"/>
        </w:rPr>
        <w:t>；</w:t>
      </w:r>
      <w:r>
        <w:rPr>
          <w:rFonts w:ascii="Times New Roman" w:hAnsi="Times New Roman"/>
          <w:color w:val="0D0D0D"/>
          <w:sz w:val="24"/>
          <w:szCs w:val="24"/>
          <w:u w:val="single"/>
        </w:rPr>
        <w:t>http://www.csss.org.cn</w:t>
      </w:r>
    </w:p>
    <w:p w:rsidR="006E7080" w:rsidRPr="00AD3AB4" w:rsidRDefault="006E7080" w:rsidP="006E7080">
      <w:pPr>
        <w:snapToGrid w:val="0"/>
        <w:spacing w:line="360" w:lineRule="auto"/>
        <w:jc w:val="left"/>
        <w:rPr>
          <w:rFonts w:ascii="Times New Roman" w:eastAsia="仿宋" w:hAnsi="Times New Roman" w:hint="eastAsia"/>
          <w:bCs/>
          <w:color w:val="000000"/>
          <w:sz w:val="24"/>
        </w:rPr>
      </w:pPr>
    </w:p>
    <w:p w:rsidR="007C3ACA" w:rsidRPr="006E7080" w:rsidRDefault="007C3ACA" w:rsidP="006E7080">
      <w:bookmarkStart w:id="1" w:name="_GoBack"/>
      <w:bookmarkEnd w:id="1"/>
    </w:p>
    <w:sectPr w:rsidR="007C3ACA" w:rsidRPr="006E7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5D3F"/>
    <w:multiLevelType w:val="hybridMultilevel"/>
    <w:tmpl w:val="F3E41E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DC21DD"/>
    <w:multiLevelType w:val="hybridMultilevel"/>
    <w:tmpl w:val="BFFA91CA"/>
    <w:lvl w:ilvl="0" w:tplc="0409000B">
      <w:start w:val="1"/>
      <w:numFmt w:val="bullet"/>
      <w:lvlText w:val=""/>
      <w:lvlJc w:val="left"/>
      <w:pPr>
        <w:ind w:left="8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2">
    <w:nsid w:val="56083B60"/>
    <w:multiLevelType w:val="hybridMultilevel"/>
    <w:tmpl w:val="1C487F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80"/>
    <w:rsid w:val="0003281C"/>
    <w:rsid w:val="0013527C"/>
    <w:rsid w:val="00185FED"/>
    <w:rsid w:val="00260438"/>
    <w:rsid w:val="002A1868"/>
    <w:rsid w:val="004303F5"/>
    <w:rsid w:val="00640B95"/>
    <w:rsid w:val="006E7080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080"/>
    <w:rPr>
      <w:color w:val="00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080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jkyenv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terem2017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Lenovo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2017-08-04T05:05:00Z</dcterms:created>
  <dcterms:modified xsi:type="dcterms:W3CDTF">2017-08-04T05:05:00Z</dcterms:modified>
</cp:coreProperties>
</file>